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02" w:rsidRDefault="00FD0B6C" w:rsidP="00FD0B6C">
      <w:pPr>
        <w:spacing w:line="240" w:lineRule="auto"/>
        <w:ind w:left="48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2012">
        <w:rPr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AF7D1F" wp14:editId="4D5FBF6A">
                <wp:simplePos x="0" y="0"/>
                <wp:positionH relativeFrom="column">
                  <wp:posOffset>-241935</wp:posOffset>
                </wp:positionH>
                <wp:positionV relativeFrom="paragraph">
                  <wp:posOffset>3810</wp:posOffset>
                </wp:positionV>
                <wp:extent cx="3310890" cy="1552575"/>
                <wp:effectExtent l="0" t="0" r="3810" b="952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089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012" w:rsidRPr="000F7FE9" w:rsidRDefault="00122012" w:rsidP="00122012">
                            <w:pPr>
                              <w:spacing w:after="0" w:line="240" w:lineRule="auto"/>
                              <w:ind w:right="-81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</w:pPr>
                            <w:r w:rsidRPr="000F7FE9">
                              <w:rPr>
                                <w:rFonts w:ascii="Times New Roman" w:eastAsia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  <w:t>АКЦИОНЕРНОЕ ОБЩЕСТВО</w:t>
                            </w:r>
                          </w:p>
                          <w:p w:rsidR="00122012" w:rsidRPr="000F7FE9" w:rsidRDefault="00122012" w:rsidP="00122012">
                            <w:pPr>
                              <w:spacing w:after="0" w:line="240" w:lineRule="auto"/>
                              <w:ind w:right="-81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</w:pPr>
                            <w:r w:rsidRPr="000F7FE9">
                              <w:rPr>
                                <w:rFonts w:ascii="Times New Roman" w:eastAsia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  <w:t>«ТЕПЛОЭЛЕКТРОСЕТЕВАЯ КОМПАНИЯ»</w:t>
                            </w:r>
                          </w:p>
                          <w:tbl>
                            <w:tblPr>
                              <w:tblW w:w="4536" w:type="dxa"/>
                              <w:tblBorders>
                                <w:top w:val="thinThickSmallGap" w:sz="24" w:space="0" w:color="auto"/>
                                <w:left w:val="thinThickSmallGap" w:sz="24" w:space="0" w:color="auto"/>
                                <w:bottom w:val="thinThickSmallGap" w:sz="24" w:space="0" w:color="auto"/>
                                <w:right w:val="thinThickSmallGap" w:sz="24" w:space="0" w:color="auto"/>
                                <w:insideH w:val="thinThickSmallGap" w:sz="24" w:space="0" w:color="auto"/>
                                <w:insideV w:val="thinThickSmallGap" w:sz="2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536"/>
                            </w:tblGrid>
                            <w:tr w:rsidR="00122012" w:rsidRPr="00F84267" w:rsidTr="00122012">
                              <w:trPr>
                                <w:trHeight w:val="20"/>
                              </w:trPr>
                              <w:tc>
                                <w:tcPr>
                                  <w:tcW w:w="453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122012" w:rsidRPr="00F84267" w:rsidRDefault="00122012" w:rsidP="00122012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F84267">
                                    <w:rPr>
                                      <w:rFonts w:ascii="Wingdings" w:hAnsi="Wingdings" w:cs="Wingdings"/>
                                    </w:rPr>
                                    <w:t></w:t>
                                  </w:r>
                                  <w:r w:rsidRPr="00F84267">
                                    <w:rPr>
                                      <w:rFonts w:ascii="Wingdings" w:hAnsi="Wingdings" w:cs="Wingdings"/>
                                    </w:rPr>
                                    <w:t></w:t>
                                  </w:r>
                                  <w:r w:rsidRPr="00F84267">
                                    <w:rPr>
                                      <w:rFonts w:ascii="Wingdings" w:hAnsi="Wingdings" w:cs="Wingdings"/>
                                    </w:rPr>
                                    <w:t></w:t>
                                  </w:r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6830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17</w:t>
                                  </w:r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, г. Петропавловск–Камчатский, ул. Владивостокская д.29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помещ</w:t>
                                  </w:r>
                                  <w:proofErr w:type="spellEnd"/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. 24-40,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0F7FE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ИНН 4100054656 ОГРН 1254100001275</w:t>
                                  </w:r>
                                </w:p>
                                <w:p w:rsidR="00122012" w:rsidRPr="00F84267" w:rsidRDefault="00122012" w:rsidP="0012201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84267">
                                    <w:rPr>
                                      <w:rFonts w:ascii="Wingdings" w:eastAsia="Times New Roman" w:hAnsi="Wingdings" w:cs="Wingdings"/>
                                      <w:sz w:val="16"/>
                                      <w:szCs w:val="16"/>
                                    </w:rPr>
                                    <w:t></w:t>
                                  </w:r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приемная 30-55-60, эл. почта: </w:t>
                                  </w:r>
                                  <w:proofErr w:type="spellStart"/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info</w:t>
                                  </w:r>
                                  <w:proofErr w:type="spellEnd"/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>@</w:t>
                                  </w:r>
                                  <w:proofErr w:type="spellStart"/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lang w:val="en-US"/>
                                    </w:rPr>
                                    <w:t>tesk</w:t>
                                  </w:r>
                                  <w:proofErr w:type="spellEnd"/>
                                  <w:r w:rsidRPr="00F84267"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pk.ru, сайт: </w:t>
                                  </w:r>
                                  <w:hyperlink r:id="rId5" w:history="1">
                                    <w:r w:rsidRPr="00F84267">
                                      <w:rPr>
                                        <w:rFonts w:ascii="Times New Roman" w:eastAsia="Times New Roman" w:hAnsi="Times New Roman" w:cs="Times New Roman"/>
                                        <w:color w:val="0000FF" w:themeColor="hyperlink"/>
                                        <w:sz w:val="16"/>
                                        <w:szCs w:val="16"/>
                                        <w:u w:val="single"/>
                                      </w:rPr>
                                      <w:t>www.teskpk.ru</w:t>
                                    </w:r>
                                  </w:hyperlink>
                                </w:p>
                              </w:tc>
                            </w:tr>
                          </w:tbl>
                          <w:p w:rsidR="00122012" w:rsidRPr="007C6F69" w:rsidRDefault="00122012" w:rsidP="00FD0B6C">
                            <w:pP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F7D1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19.05pt;margin-top:.3pt;width:260.7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" stroked="f">
                <v:textbox>
                  <w:txbxContent>
                    <w:p w:rsidR="00122012" w:rsidRPr="000F7FE9" w:rsidRDefault="00122012" w:rsidP="00122012">
                      <w:pPr>
                        <w:spacing w:after="0" w:line="240" w:lineRule="auto"/>
                        <w:ind w:right="-81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4"/>
                          <w:szCs w:val="34"/>
                        </w:rPr>
                      </w:pPr>
                      <w:r w:rsidRPr="000F7FE9">
                        <w:rPr>
                          <w:rFonts w:ascii="Times New Roman" w:eastAsia="Times New Roman" w:hAnsi="Times New Roman" w:cs="Times New Roman"/>
                          <w:b/>
                          <w:sz w:val="34"/>
                          <w:szCs w:val="34"/>
                        </w:rPr>
                        <w:t>АКЦИОНЕРНОЕ ОБЩЕСТВО</w:t>
                      </w:r>
                    </w:p>
                    <w:p w:rsidR="00122012" w:rsidRPr="000F7FE9" w:rsidRDefault="00122012" w:rsidP="00122012">
                      <w:pPr>
                        <w:spacing w:after="0" w:line="240" w:lineRule="auto"/>
                        <w:ind w:right="-81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4"/>
                          <w:szCs w:val="34"/>
                        </w:rPr>
                      </w:pPr>
                      <w:r w:rsidRPr="000F7FE9">
                        <w:rPr>
                          <w:rFonts w:ascii="Times New Roman" w:eastAsia="Times New Roman" w:hAnsi="Times New Roman" w:cs="Times New Roman"/>
                          <w:b/>
                          <w:sz w:val="34"/>
                          <w:szCs w:val="34"/>
                        </w:rPr>
                        <w:t>«ТЕПЛОЭЛЕКТРОСЕТЕВАЯ КОМПАНИЯ»</w:t>
                      </w:r>
                    </w:p>
                    <w:tbl>
                      <w:tblPr>
                        <w:tblW w:w="4536" w:type="dxa"/>
                        <w:tblBorders>
                          <w:top w:val="thinThickSmallGap" w:sz="24" w:space="0" w:color="auto"/>
                          <w:left w:val="thinThickSmallGap" w:sz="24" w:space="0" w:color="auto"/>
                          <w:bottom w:val="thinThickSmallGap" w:sz="24" w:space="0" w:color="auto"/>
                          <w:right w:val="thinThickSmallGap" w:sz="24" w:space="0" w:color="auto"/>
                          <w:insideH w:val="thinThickSmallGap" w:sz="24" w:space="0" w:color="auto"/>
                          <w:insideV w:val="thinThickSmallGap" w:sz="2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536"/>
                      </w:tblGrid>
                      <w:tr w:rsidR="00122012" w:rsidRPr="00F84267" w:rsidTr="00122012">
                        <w:trPr>
                          <w:trHeight w:val="20"/>
                        </w:trPr>
                        <w:tc>
                          <w:tcPr>
                            <w:tcW w:w="453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122012" w:rsidRPr="00F84267" w:rsidRDefault="00122012" w:rsidP="00122012">
                            <w:pPr>
                              <w:spacing w:after="0" w:line="240" w:lineRule="auto"/>
                              <w:jc w:val="center"/>
                            </w:pPr>
                            <w:r w:rsidRPr="00F84267">
                              <w:rPr>
                                <w:rFonts w:ascii="Wingdings" w:hAnsi="Wingdings" w:cs="Wingdings"/>
                              </w:rPr>
                              <w:t></w:t>
                            </w:r>
                            <w:r w:rsidRPr="00F84267">
                              <w:rPr>
                                <w:rFonts w:ascii="Wingdings" w:hAnsi="Wingdings" w:cs="Wingdings"/>
                              </w:rPr>
                              <w:t></w:t>
                            </w:r>
                            <w:r w:rsidRPr="00F84267">
                              <w:rPr>
                                <w:rFonts w:ascii="Wingdings" w:hAnsi="Wingdings" w:cs="Wingdings"/>
                              </w:rPr>
                              <w:t></w:t>
                            </w:r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6830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17</w:t>
                            </w:r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г. Петропавловск–Камчатский, ул. Владивостокская д.29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</w:t>
                            </w:r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помещ</w:t>
                            </w:r>
                            <w:proofErr w:type="spellEnd"/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 24-40,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F7FE9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ИНН 4100054656 ОГРН 1254100001275</w:t>
                            </w:r>
                          </w:p>
                          <w:p w:rsidR="00122012" w:rsidRPr="00F84267" w:rsidRDefault="00122012" w:rsidP="0012201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4267">
                              <w:rPr>
                                <w:rFonts w:ascii="Wingdings" w:eastAsia="Times New Roman" w:hAnsi="Wingdings" w:cs="Wingdings"/>
                                <w:sz w:val="16"/>
                                <w:szCs w:val="16"/>
                              </w:rPr>
                              <w:t></w:t>
                            </w:r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приемная 30-55-60, эл. почта: </w:t>
                            </w:r>
                            <w:proofErr w:type="spellStart"/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tesk</w:t>
                            </w:r>
                            <w:proofErr w:type="spellEnd"/>
                            <w:r w:rsidRPr="00F84267"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  <w:t xml:space="preserve">pk.ru, сайт: </w:t>
                            </w:r>
                            <w:hyperlink r:id="rId6" w:history="1">
                              <w:r w:rsidRPr="00F84267">
                                <w:rPr>
                                  <w:rFonts w:ascii="Times New Roman" w:eastAsia="Times New Roman" w:hAnsi="Times New Roman" w:cs="Times New Roman"/>
                                  <w:color w:val="0000FF" w:themeColor="hyperlink"/>
                                  <w:sz w:val="16"/>
                                  <w:szCs w:val="16"/>
                                  <w:u w:val="single"/>
                                </w:rPr>
                                <w:t>www.teskpk.ru</w:t>
                              </w:r>
                            </w:hyperlink>
                          </w:p>
                        </w:tc>
                      </w:tr>
                    </w:tbl>
                    <w:p w:rsidR="00122012" w:rsidRPr="007C6F69" w:rsidRDefault="00122012" w:rsidP="00FD0B6C">
                      <w:pP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22012" w:rsidRPr="007C6F69">
        <w:rPr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EFBB02" wp14:editId="42E63D6D">
                <wp:simplePos x="0" y="0"/>
                <wp:positionH relativeFrom="column">
                  <wp:posOffset>3191873</wp:posOffset>
                </wp:positionH>
                <wp:positionV relativeFrom="paragraph">
                  <wp:posOffset>194673</wp:posOffset>
                </wp:positionV>
                <wp:extent cx="2686049" cy="2228849"/>
                <wp:effectExtent l="0" t="0" r="635" b="698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49" cy="22288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FD1" w:rsidRPr="007C6F69" w:rsidRDefault="00A50FD1" w:rsidP="00A50FD1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7C6F6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:rsidR="00A50FD1" w:rsidRDefault="00A50FD1" w:rsidP="00A50FD1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Главный инженер </w:t>
                            </w:r>
                            <w:r w:rsidR="0012201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«ТЭСК» </w:t>
                            </w:r>
                          </w:p>
                          <w:p w:rsidR="00A50FD1" w:rsidRDefault="00A50FD1" w:rsidP="00A50FD1">
                            <w:pPr>
                              <w:ind w:left="-142"/>
                              <w:jc w:val="righ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_________________Селезнев Д.А.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FBB02" id="_x0000_s1027" type="#_x0000_t202" style="position:absolute;left:0;text-align:left;margin-left:251.35pt;margin-top:15.35pt;width:211.5pt;height:1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" stroked="f">
                <v:textbox style="mso-fit-shape-to-text:t">
                  <w:txbxContent>
                    <w:p w:rsidR="00A50FD1" w:rsidRPr="007C6F69" w:rsidRDefault="00A50FD1" w:rsidP="00A50FD1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7C6F6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УТВЕРЖДАЮ</w:t>
                      </w:r>
                    </w:p>
                    <w:p w:rsidR="00A50FD1" w:rsidRDefault="00A50FD1" w:rsidP="00A50FD1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Главный инженер </w:t>
                      </w:r>
                      <w:r w:rsidR="0012201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АО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«ТЭСК» </w:t>
                      </w:r>
                    </w:p>
                    <w:p w:rsidR="00A50FD1" w:rsidRDefault="00A50FD1" w:rsidP="00A50FD1">
                      <w:pPr>
                        <w:ind w:left="-142"/>
                        <w:jc w:val="righ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_________________Селезнев Д.А.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C00D6" w:rsidRPr="00A2636A" w:rsidRDefault="001C00D6" w:rsidP="00741B88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2636A">
        <w:rPr>
          <w:rFonts w:ascii="Times New Roman" w:hAnsi="Times New Roman" w:cs="Times New Roman"/>
          <w:b/>
          <w:sz w:val="28"/>
        </w:rPr>
        <w:t xml:space="preserve">АКТ </w:t>
      </w:r>
      <w:r w:rsidR="00A50FD1">
        <w:rPr>
          <w:rFonts w:ascii="Times New Roman" w:hAnsi="Times New Roman" w:cs="Times New Roman"/>
          <w:b/>
          <w:sz w:val="28"/>
        </w:rPr>
        <w:t xml:space="preserve">ДЕФЕКТОВКИ </w:t>
      </w:r>
      <w:r w:rsidRPr="00A2636A">
        <w:rPr>
          <w:rFonts w:ascii="Times New Roman" w:hAnsi="Times New Roman" w:cs="Times New Roman"/>
          <w:b/>
          <w:sz w:val="28"/>
        </w:rPr>
        <w:t>№</w:t>
      </w:r>
      <w:r w:rsidR="00AA1F9F">
        <w:rPr>
          <w:rFonts w:ascii="Times New Roman" w:hAnsi="Times New Roman" w:cs="Times New Roman"/>
          <w:b/>
          <w:sz w:val="28"/>
        </w:rPr>
        <w:t>_____</w:t>
      </w:r>
    </w:p>
    <w:p w:rsidR="001C00D6" w:rsidRPr="00E758A0" w:rsidRDefault="001C00D6" w:rsidP="00741B88">
      <w:pPr>
        <w:tabs>
          <w:tab w:val="right" w:pos="10466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E758A0">
        <w:rPr>
          <w:rFonts w:ascii="Times New Roman" w:hAnsi="Times New Roman" w:cs="Times New Roman"/>
          <w:sz w:val="26"/>
          <w:szCs w:val="26"/>
        </w:rPr>
        <w:t>г.</w:t>
      </w:r>
      <w:r w:rsidR="00000DAE" w:rsidRPr="00E758A0">
        <w:rPr>
          <w:rFonts w:ascii="Times New Roman" w:hAnsi="Times New Roman" w:cs="Times New Roman"/>
          <w:sz w:val="26"/>
          <w:szCs w:val="26"/>
        </w:rPr>
        <w:t xml:space="preserve"> </w:t>
      </w:r>
      <w:r w:rsidRPr="00E758A0">
        <w:rPr>
          <w:rFonts w:ascii="Times New Roman" w:hAnsi="Times New Roman" w:cs="Times New Roman"/>
          <w:sz w:val="26"/>
          <w:szCs w:val="26"/>
        </w:rPr>
        <w:t>Петропавловск-Камчатский                                           от «___» __________20</w:t>
      </w:r>
      <w:r w:rsidR="00FD0B6C">
        <w:rPr>
          <w:rFonts w:ascii="Times New Roman" w:hAnsi="Times New Roman" w:cs="Times New Roman"/>
          <w:sz w:val="26"/>
          <w:szCs w:val="26"/>
        </w:rPr>
        <w:t>___</w:t>
      </w:r>
      <w:r w:rsidRPr="00E758A0">
        <w:rPr>
          <w:rFonts w:ascii="Times New Roman" w:hAnsi="Times New Roman" w:cs="Times New Roman"/>
          <w:sz w:val="26"/>
          <w:szCs w:val="26"/>
        </w:rPr>
        <w:t xml:space="preserve">г. </w:t>
      </w:r>
    </w:p>
    <w:p w:rsidR="0075765B" w:rsidRDefault="001C00D6" w:rsidP="00741B8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F13A8">
        <w:rPr>
          <w:rFonts w:ascii="Times New Roman" w:hAnsi="Times New Roman" w:cs="Times New Roman"/>
          <w:sz w:val="26"/>
          <w:szCs w:val="26"/>
        </w:rPr>
        <w:t>Мы, нижеподписавшиес</w:t>
      </w:r>
      <w:r w:rsidR="0075765B" w:rsidRPr="007F13A8">
        <w:rPr>
          <w:rFonts w:ascii="Times New Roman" w:hAnsi="Times New Roman" w:cs="Times New Roman"/>
          <w:sz w:val="26"/>
          <w:szCs w:val="26"/>
        </w:rPr>
        <w:t>я,</w:t>
      </w:r>
      <w:r w:rsidR="00D669D3" w:rsidRPr="007F13A8">
        <w:rPr>
          <w:rFonts w:ascii="Times New Roman" w:hAnsi="Times New Roman" w:cs="Times New Roman"/>
          <w:sz w:val="26"/>
          <w:szCs w:val="26"/>
        </w:rPr>
        <w:t xml:space="preserve"> комиссия в составе:</w:t>
      </w:r>
      <w:r w:rsidR="0075765B" w:rsidRPr="007F13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765B" w:rsidRDefault="007F13A8" w:rsidP="00741B8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A2636A" w:rsidRPr="007F13A8">
        <w:rPr>
          <w:rFonts w:ascii="Times New Roman" w:hAnsi="Times New Roman" w:cs="Times New Roman"/>
          <w:sz w:val="26"/>
          <w:szCs w:val="26"/>
        </w:rPr>
        <w:t>Начальник</w:t>
      </w:r>
      <w:r w:rsidR="0075765B" w:rsidRPr="007F13A8">
        <w:rPr>
          <w:rFonts w:ascii="Times New Roman" w:hAnsi="Times New Roman" w:cs="Times New Roman"/>
          <w:sz w:val="26"/>
          <w:szCs w:val="26"/>
        </w:rPr>
        <w:t xml:space="preserve"> </w:t>
      </w:r>
      <w:r w:rsidR="00BE0318">
        <w:rPr>
          <w:rFonts w:ascii="Times New Roman" w:hAnsi="Times New Roman" w:cs="Times New Roman"/>
          <w:sz w:val="26"/>
          <w:szCs w:val="26"/>
        </w:rPr>
        <w:t xml:space="preserve">ОЭЭС </w:t>
      </w:r>
      <w:r w:rsidR="007A1644">
        <w:rPr>
          <w:rFonts w:ascii="Times New Roman" w:hAnsi="Times New Roman" w:cs="Times New Roman"/>
          <w:sz w:val="26"/>
          <w:szCs w:val="26"/>
        </w:rPr>
        <w:t>АО</w:t>
      </w:r>
      <w:r w:rsidR="001C5B23">
        <w:rPr>
          <w:rFonts w:ascii="Times New Roman" w:hAnsi="Times New Roman" w:cs="Times New Roman"/>
          <w:sz w:val="26"/>
          <w:szCs w:val="26"/>
        </w:rPr>
        <w:t xml:space="preserve"> «ТЭСК» </w:t>
      </w:r>
      <w:r w:rsidR="00BE0318">
        <w:rPr>
          <w:rFonts w:ascii="Times New Roman" w:hAnsi="Times New Roman" w:cs="Times New Roman"/>
          <w:sz w:val="26"/>
          <w:szCs w:val="26"/>
        </w:rPr>
        <w:t>-</w:t>
      </w:r>
      <w:r w:rsidR="00D83959">
        <w:rPr>
          <w:rFonts w:ascii="Times New Roman" w:hAnsi="Times New Roman" w:cs="Times New Roman"/>
          <w:sz w:val="26"/>
          <w:szCs w:val="26"/>
        </w:rPr>
        <w:t xml:space="preserve"> </w:t>
      </w:r>
      <w:r w:rsidR="00A50FD1">
        <w:rPr>
          <w:rFonts w:ascii="Times New Roman" w:hAnsi="Times New Roman" w:cs="Times New Roman"/>
          <w:sz w:val="26"/>
          <w:szCs w:val="26"/>
        </w:rPr>
        <w:t>Блинов А.И.</w:t>
      </w:r>
    </w:p>
    <w:p w:rsidR="00FD0B6C" w:rsidRPr="007F13A8" w:rsidRDefault="00FD0B6C" w:rsidP="00741B8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Заместитель н</w:t>
      </w:r>
      <w:r w:rsidRPr="007F13A8">
        <w:rPr>
          <w:rFonts w:ascii="Times New Roman" w:hAnsi="Times New Roman" w:cs="Times New Roman"/>
          <w:sz w:val="26"/>
          <w:szCs w:val="26"/>
        </w:rPr>
        <w:t xml:space="preserve">ачальник </w:t>
      </w:r>
      <w:r>
        <w:rPr>
          <w:rFonts w:ascii="Times New Roman" w:hAnsi="Times New Roman" w:cs="Times New Roman"/>
          <w:sz w:val="26"/>
          <w:szCs w:val="26"/>
        </w:rPr>
        <w:t>ОЭЭС АО «ТЭСК» - Яковлев В.В.</w:t>
      </w:r>
    </w:p>
    <w:p w:rsidR="001429B6" w:rsidRDefault="001429B6" w:rsidP="00741B8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FD0B6C">
        <w:rPr>
          <w:rFonts w:ascii="Times New Roman" w:hAnsi="Times New Roman" w:cs="Times New Roman"/>
          <w:sz w:val="26"/>
          <w:szCs w:val="26"/>
        </w:rPr>
        <w:t xml:space="preserve">Инженер </w:t>
      </w:r>
      <w:r w:rsidR="00FD0B6C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FD0B6C">
        <w:rPr>
          <w:rFonts w:ascii="Times New Roman" w:hAnsi="Times New Roman" w:cs="Times New Roman"/>
          <w:sz w:val="26"/>
          <w:szCs w:val="26"/>
        </w:rPr>
        <w:t xml:space="preserve"> категории</w:t>
      </w:r>
      <w:r w:rsidR="00BE0318">
        <w:rPr>
          <w:rFonts w:ascii="Times New Roman" w:hAnsi="Times New Roman" w:cs="Times New Roman"/>
          <w:sz w:val="26"/>
          <w:szCs w:val="26"/>
        </w:rPr>
        <w:t xml:space="preserve"> ОЭЭС </w:t>
      </w:r>
      <w:r w:rsidR="007A1644">
        <w:rPr>
          <w:rFonts w:ascii="Times New Roman" w:hAnsi="Times New Roman" w:cs="Times New Roman"/>
          <w:sz w:val="26"/>
          <w:szCs w:val="26"/>
        </w:rPr>
        <w:t>АО</w:t>
      </w:r>
      <w:r w:rsidR="001C5B23">
        <w:rPr>
          <w:rFonts w:ascii="Times New Roman" w:hAnsi="Times New Roman" w:cs="Times New Roman"/>
          <w:sz w:val="26"/>
          <w:szCs w:val="26"/>
        </w:rPr>
        <w:t xml:space="preserve"> «ТЭСК» </w:t>
      </w:r>
      <w:r w:rsidR="00BE0318">
        <w:rPr>
          <w:rFonts w:ascii="Times New Roman" w:hAnsi="Times New Roman" w:cs="Times New Roman"/>
          <w:sz w:val="26"/>
          <w:szCs w:val="26"/>
        </w:rPr>
        <w:t xml:space="preserve">- </w:t>
      </w:r>
      <w:r w:rsidR="00FD0B6C">
        <w:rPr>
          <w:rFonts w:ascii="Times New Roman" w:hAnsi="Times New Roman" w:cs="Times New Roman"/>
          <w:sz w:val="26"/>
          <w:szCs w:val="26"/>
        </w:rPr>
        <w:t>Голиков А.В.</w:t>
      </w:r>
    </w:p>
    <w:p w:rsidR="0034381B" w:rsidRDefault="0034381B" w:rsidP="00741B8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bookmarkStart w:id="0" w:name="_Hlk222412012"/>
      <w:r>
        <w:rPr>
          <w:rFonts w:ascii="Times New Roman" w:hAnsi="Times New Roman" w:cs="Times New Roman"/>
          <w:sz w:val="26"/>
          <w:szCs w:val="26"/>
        </w:rPr>
        <w:t>-   Старший мастер ОЭЭС АО «ТЭСК» - Савчук Д.П.</w:t>
      </w:r>
    </w:p>
    <w:bookmarkEnd w:id="0"/>
    <w:p w:rsidR="0034381B" w:rsidRPr="007F13A8" w:rsidRDefault="0034381B" w:rsidP="00741B88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FD0B6C" w:rsidRPr="00FD0B6C" w:rsidRDefault="00FD0B6C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B6C">
        <w:rPr>
          <w:rFonts w:ascii="Times New Roman" w:hAnsi="Times New Roman" w:cs="Times New Roman"/>
          <w:sz w:val="26"/>
          <w:szCs w:val="26"/>
        </w:rPr>
        <w:t>Произвели осмотр в ТП-</w:t>
      </w:r>
      <w:r>
        <w:rPr>
          <w:rFonts w:ascii="Times New Roman" w:hAnsi="Times New Roman" w:cs="Times New Roman"/>
          <w:sz w:val="26"/>
          <w:szCs w:val="26"/>
        </w:rPr>
        <w:t>415</w:t>
      </w:r>
      <w:r w:rsidRPr="00FD0B6C">
        <w:rPr>
          <w:rFonts w:ascii="Times New Roman" w:hAnsi="Times New Roman" w:cs="Times New Roman"/>
          <w:sz w:val="26"/>
          <w:szCs w:val="26"/>
        </w:rPr>
        <w:t>, инв.№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0B6C">
        <w:rPr>
          <w:rFonts w:ascii="Times New Roman" w:hAnsi="Times New Roman" w:cs="Times New Roman"/>
          <w:sz w:val="26"/>
          <w:szCs w:val="26"/>
        </w:rPr>
        <w:t>00-002074, 197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D0B6C">
        <w:rPr>
          <w:rFonts w:ascii="Times New Roman" w:hAnsi="Times New Roman" w:cs="Times New Roman"/>
          <w:sz w:val="26"/>
          <w:szCs w:val="26"/>
        </w:rPr>
        <w:t xml:space="preserve"> года ввода в эксплуатацию. При осмотре выявлено:</w:t>
      </w:r>
    </w:p>
    <w:p w:rsidR="00FD0B6C" w:rsidRPr="00FD0B6C" w:rsidRDefault="00FD0B6C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D0B6C">
        <w:rPr>
          <w:rFonts w:ascii="Times New Roman" w:hAnsi="Times New Roman" w:cs="Times New Roman"/>
          <w:sz w:val="26"/>
          <w:szCs w:val="26"/>
        </w:rPr>
        <w:t>Трансформатор силовой Т-</w:t>
      </w:r>
      <w:r w:rsidR="005A762A">
        <w:rPr>
          <w:rFonts w:ascii="Times New Roman" w:hAnsi="Times New Roman" w:cs="Times New Roman"/>
          <w:sz w:val="26"/>
          <w:szCs w:val="26"/>
        </w:rPr>
        <w:t>1</w:t>
      </w:r>
      <w:r w:rsidRPr="00FD0B6C">
        <w:rPr>
          <w:rFonts w:ascii="Times New Roman" w:hAnsi="Times New Roman" w:cs="Times New Roman"/>
          <w:sz w:val="26"/>
          <w:szCs w:val="26"/>
        </w:rPr>
        <w:t xml:space="preserve"> марки ТМ, мощность </w:t>
      </w:r>
      <w:r w:rsidR="005A762A">
        <w:rPr>
          <w:rFonts w:ascii="Times New Roman" w:hAnsi="Times New Roman" w:cs="Times New Roman"/>
          <w:sz w:val="26"/>
          <w:szCs w:val="26"/>
        </w:rPr>
        <w:t>630</w:t>
      </w:r>
      <w:r w:rsidRPr="00FD0B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D0B6C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Pr="00FD0B6C">
        <w:rPr>
          <w:rFonts w:ascii="Times New Roman" w:hAnsi="Times New Roman" w:cs="Times New Roman"/>
          <w:sz w:val="26"/>
          <w:szCs w:val="26"/>
        </w:rPr>
        <w:t xml:space="preserve">, напряжение </w:t>
      </w:r>
      <w:r w:rsidR="005A762A">
        <w:rPr>
          <w:rFonts w:ascii="Times New Roman" w:hAnsi="Times New Roman" w:cs="Times New Roman"/>
          <w:sz w:val="26"/>
          <w:szCs w:val="26"/>
        </w:rPr>
        <w:t>10</w:t>
      </w:r>
      <w:r w:rsidRPr="00FD0B6C">
        <w:rPr>
          <w:rFonts w:ascii="Times New Roman" w:hAnsi="Times New Roman" w:cs="Times New Roman"/>
          <w:sz w:val="26"/>
          <w:szCs w:val="26"/>
        </w:rPr>
        <w:t xml:space="preserve">/0,4кВ, срок эксплуатации более </w:t>
      </w:r>
      <w:r>
        <w:rPr>
          <w:rFonts w:ascii="Times New Roman" w:hAnsi="Times New Roman" w:cs="Times New Roman"/>
          <w:sz w:val="26"/>
          <w:szCs w:val="26"/>
        </w:rPr>
        <w:t>30</w:t>
      </w:r>
      <w:r w:rsidRPr="00FD0B6C">
        <w:rPr>
          <w:rFonts w:ascii="Times New Roman" w:hAnsi="Times New Roman" w:cs="Times New Roman"/>
          <w:sz w:val="26"/>
          <w:szCs w:val="26"/>
        </w:rPr>
        <w:t xml:space="preserve"> лет, </w:t>
      </w:r>
      <w:r w:rsidR="00ED4145">
        <w:rPr>
          <w:rFonts w:ascii="Times New Roman" w:hAnsi="Times New Roman" w:cs="Times New Roman"/>
          <w:sz w:val="26"/>
          <w:szCs w:val="26"/>
        </w:rPr>
        <w:t xml:space="preserve">физический износ, </w:t>
      </w:r>
      <w:r w:rsidRPr="00FD0B6C">
        <w:rPr>
          <w:rFonts w:ascii="Times New Roman" w:hAnsi="Times New Roman" w:cs="Times New Roman"/>
          <w:sz w:val="26"/>
          <w:szCs w:val="26"/>
        </w:rPr>
        <w:t>трансформатор в</w:t>
      </w:r>
      <w:r w:rsidR="0034381B">
        <w:rPr>
          <w:rFonts w:ascii="Times New Roman" w:hAnsi="Times New Roman" w:cs="Times New Roman"/>
          <w:sz w:val="26"/>
          <w:szCs w:val="26"/>
        </w:rPr>
        <w:t> </w:t>
      </w:r>
      <w:r w:rsidRPr="00FD0B6C">
        <w:rPr>
          <w:rFonts w:ascii="Times New Roman" w:hAnsi="Times New Roman" w:cs="Times New Roman"/>
          <w:sz w:val="26"/>
          <w:szCs w:val="26"/>
        </w:rPr>
        <w:t>работе, име</w:t>
      </w:r>
      <w:r w:rsidR="0034381B">
        <w:rPr>
          <w:rFonts w:ascii="Times New Roman" w:hAnsi="Times New Roman" w:cs="Times New Roman"/>
          <w:sz w:val="26"/>
          <w:szCs w:val="26"/>
        </w:rPr>
        <w:t>ю</w:t>
      </w:r>
      <w:r w:rsidRPr="00FD0B6C">
        <w:rPr>
          <w:rFonts w:ascii="Times New Roman" w:hAnsi="Times New Roman" w:cs="Times New Roman"/>
          <w:sz w:val="26"/>
          <w:szCs w:val="26"/>
        </w:rPr>
        <w:t xml:space="preserve">тся </w:t>
      </w:r>
      <w:r w:rsidR="0034381B">
        <w:rPr>
          <w:rFonts w:ascii="Times New Roman" w:hAnsi="Times New Roman" w:cs="Times New Roman"/>
          <w:sz w:val="26"/>
          <w:szCs w:val="26"/>
        </w:rPr>
        <w:t xml:space="preserve">подтеки </w:t>
      </w:r>
      <w:r w:rsidRPr="00FD0B6C">
        <w:rPr>
          <w:rFonts w:ascii="Times New Roman" w:hAnsi="Times New Roman" w:cs="Times New Roman"/>
          <w:sz w:val="26"/>
          <w:szCs w:val="26"/>
        </w:rPr>
        <w:t>масла</w:t>
      </w:r>
      <w:r w:rsidR="00ED4145">
        <w:rPr>
          <w:rFonts w:ascii="Times New Roman" w:hAnsi="Times New Roman" w:cs="Times New Roman"/>
          <w:sz w:val="26"/>
          <w:szCs w:val="26"/>
        </w:rPr>
        <w:t xml:space="preserve">, неисправно устройство ПБВ, </w:t>
      </w:r>
      <w:r w:rsidR="0034381B">
        <w:rPr>
          <w:rFonts w:ascii="Times New Roman" w:hAnsi="Times New Roman" w:cs="Times New Roman"/>
          <w:sz w:val="26"/>
          <w:szCs w:val="26"/>
        </w:rPr>
        <w:t>наблюдается явно слышимое ненормальное гудение трансформатора, напряжение на стороне НН близко к нижней норме.</w:t>
      </w:r>
      <w:r w:rsidR="00ED41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0B6C" w:rsidRDefault="00FD0B6C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D0B6C">
        <w:rPr>
          <w:rFonts w:ascii="Times New Roman" w:hAnsi="Times New Roman" w:cs="Times New Roman"/>
          <w:sz w:val="26"/>
          <w:szCs w:val="26"/>
        </w:rPr>
        <w:t>В РУ-</w:t>
      </w:r>
      <w:r w:rsidR="005A762A">
        <w:rPr>
          <w:rFonts w:ascii="Times New Roman" w:hAnsi="Times New Roman" w:cs="Times New Roman"/>
          <w:sz w:val="26"/>
          <w:szCs w:val="26"/>
        </w:rPr>
        <w:t xml:space="preserve">10 </w:t>
      </w:r>
      <w:proofErr w:type="spellStart"/>
      <w:r w:rsidRPr="00FD0B6C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FD0B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алюминиевые шины имеют следы</w:t>
      </w:r>
      <w:r w:rsidR="0034381B">
        <w:rPr>
          <w:rFonts w:ascii="Times New Roman" w:hAnsi="Times New Roman" w:cs="Times New Roman"/>
          <w:sz w:val="26"/>
          <w:szCs w:val="26"/>
        </w:rPr>
        <w:t xml:space="preserve"> износа.</w:t>
      </w:r>
    </w:p>
    <w:p w:rsidR="00FD0B6C" w:rsidRDefault="00FD0B6C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Выключатель нагрузки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яч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A762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(Т-</w:t>
      </w:r>
      <w:r w:rsidR="005A762A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FD0B6C">
        <w:rPr>
          <w:rFonts w:ascii="Times New Roman" w:hAnsi="Times New Roman" w:cs="Times New Roman"/>
          <w:sz w:val="26"/>
          <w:szCs w:val="26"/>
        </w:rPr>
        <w:t>ВН(П)з-16</w:t>
      </w:r>
      <w:r w:rsidR="0034381B">
        <w:rPr>
          <w:rFonts w:ascii="Times New Roman" w:hAnsi="Times New Roman" w:cs="Times New Roman"/>
          <w:sz w:val="26"/>
          <w:szCs w:val="26"/>
        </w:rPr>
        <w:t xml:space="preserve">, </w:t>
      </w:r>
      <w:r w:rsidR="0034381B" w:rsidRPr="00FD0B6C">
        <w:rPr>
          <w:rFonts w:ascii="Times New Roman" w:hAnsi="Times New Roman" w:cs="Times New Roman"/>
          <w:sz w:val="26"/>
          <w:szCs w:val="26"/>
        </w:rPr>
        <w:t xml:space="preserve">срок эксплуатации более </w:t>
      </w:r>
      <w:r w:rsidR="0034381B">
        <w:rPr>
          <w:rFonts w:ascii="Times New Roman" w:hAnsi="Times New Roman" w:cs="Times New Roman"/>
          <w:sz w:val="26"/>
          <w:szCs w:val="26"/>
        </w:rPr>
        <w:t>25</w:t>
      </w:r>
      <w:r w:rsidR="0034381B" w:rsidRPr="00FD0B6C">
        <w:rPr>
          <w:rFonts w:ascii="Times New Roman" w:hAnsi="Times New Roman" w:cs="Times New Roman"/>
          <w:sz w:val="26"/>
          <w:szCs w:val="26"/>
        </w:rPr>
        <w:t xml:space="preserve"> лет</w:t>
      </w:r>
      <w:r w:rsidR="0034381B">
        <w:rPr>
          <w:rFonts w:ascii="Times New Roman" w:hAnsi="Times New Roman" w:cs="Times New Roman"/>
          <w:sz w:val="26"/>
          <w:szCs w:val="26"/>
        </w:rPr>
        <w:t>,</w:t>
      </w:r>
      <w:r w:rsidRPr="00FD0B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имеет следы </w:t>
      </w:r>
      <w:r w:rsidR="0034381B">
        <w:rPr>
          <w:rFonts w:ascii="Times New Roman" w:hAnsi="Times New Roman" w:cs="Times New Roman"/>
          <w:sz w:val="26"/>
          <w:szCs w:val="26"/>
        </w:rPr>
        <w:t xml:space="preserve">затемнения </w:t>
      </w:r>
      <w:r w:rsidRPr="00FD0B6C">
        <w:rPr>
          <w:rFonts w:ascii="Times New Roman" w:hAnsi="Times New Roman" w:cs="Times New Roman"/>
          <w:sz w:val="26"/>
          <w:szCs w:val="26"/>
        </w:rPr>
        <w:t>контактных поверхностей контактов и ножей</w:t>
      </w:r>
      <w:r>
        <w:rPr>
          <w:rFonts w:ascii="Times New Roman" w:hAnsi="Times New Roman" w:cs="Times New Roman"/>
          <w:sz w:val="26"/>
          <w:szCs w:val="26"/>
        </w:rPr>
        <w:t xml:space="preserve">, имеется незначительный </w:t>
      </w:r>
      <w:r w:rsidR="005A762A">
        <w:rPr>
          <w:rFonts w:ascii="Times New Roman" w:hAnsi="Times New Roman" w:cs="Times New Roman"/>
          <w:sz w:val="26"/>
          <w:szCs w:val="26"/>
        </w:rPr>
        <w:t>изгиб</w:t>
      </w:r>
      <w:r>
        <w:rPr>
          <w:rFonts w:ascii="Times New Roman" w:hAnsi="Times New Roman" w:cs="Times New Roman"/>
          <w:sz w:val="26"/>
          <w:szCs w:val="26"/>
        </w:rPr>
        <w:t xml:space="preserve"> тяги. </w:t>
      </w:r>
      <w:r w:rsidRPr="00FD0B6C">
        <w:rPr>
          <w:rFonts w:ascii="Times New Roman" w:hAnsi="Times New Roman" w:cs="Times New Roman"/>
          <w:sz w:val="26"/>
          <w:szCs w:val="26"/>
        </w:rPr>
        <w:t>Привод выключателя нагрузки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D0B6C">
        <w:rPr>
          <w:rFonts w:ascii="Times New Roman" w:hAnsi="Times New Roman" w:cs="Times New Roman"/>
          <w:sz w:val="26"/>
          <w:szCs w:val="26"/>
        </w:rPr>
        <w:t xml:space="preserve"> типа ПРА-17</w:t>
      </w:r>
      <w:r>
        <w:rPr>
          <w:rFonts w:ascii="Times New Roman" w:hAnsi="Times New Roman" w:cs="Times New Roman"/>
          <w:sz w:val="26"/>
          <w:szCs w:val="26"/>
        </w:rPr>
        <w:t>, имеет физическим износ</w:t>
      </w:r>
      <w:r w:rsidR="005A762A">
        <w:rPr>
          <w:rFonts w:ascii="Times New Roman" w:hAnsi="Times New Roman" w:cs="Times New Roman"/>
          <w:sz w:val="26"/>
          <w:szCs w:val="26"/>
        </w:rPr>
        <w:t>.</w:t>
      </w:r>
    </w:p>
    <w:p w:rsidR="000C3C2B" w:rsidRDefault="000C3C2B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РУ-0,4 </w:t>
      </w:r>
      <w:proofErr w:type="spellStart"/>
      <w:r>
        <w:rPr>
          <w:rFonts w:ascii="Times New Roman" w:hAnsi="Times New Roman" w:cs="Times New Roman"/>
          <w:sz w:val="26"/>
          <w:szCs w:val="26"/>
        </w:rPr>
        <w:t>кВ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отсутствует автоматический выключатель на выводе Т-1.</w:t>
      </w:r>
    </w:p>
    <w:p w:rsidR="00A06CF2" w:rsidRPr="001D1513" w:rsidRDefault="00A06CF2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0B6C" w:rsidRPr="00FD0B6C" w:rsidRDefault="00FD0B6C" w:rsidP="00741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D0B6C">
        <w:rPr>
          <w:rFonts w:ascii="Times New Roman" w:hAnsi="Times New Roman" w:cs="Times New Roman"/>
          <w:sz w:val="26"/>
          <w:szCs w:val="26"/>
          <w:u w:val="single"/>
        </w:rPr>
        <w:t>Комиссия рекомендует:</w:t>
      </w:r>
    </w:p>
    <w:p w:rsidR="00741B88" w:rsidRDefault="00FD0B6C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0254">
        <w:rPr>
          <w:rFonts w:ascii="Times New Roman" w:hAnsi="Times New Roman" w:cs="Times New Roman"/>
          <w:sz w:val="26"/>
          <w:szCs w:val="26"/>
        </w:rPr>
        <w:t xml:space="preserve">Для надежного электроснабжения потребителей </w:t>
      </w:r>
      <w:r>
        <w:rPr>
          <w:rFonts w:ascii="Times New Roman" w:hAnsi="Times New Roman" w:cs="Times New Roman"/>
          <w:sz w:val="26"/>
          <w:szCs w:val="26"/>
        </w:rPr>
        <w:t>выполнить реконструкцию ТП-415. При реконструкции</w:t>
      </w:r>
      <w:r w:rsidR="00741B88">
        <w:rPr>
          <w:rFonts w:ascii="Times New Roman" w:hAnsi="Times New Roman" w:cs="Times New Roman"/>
          <w:sz w:val="26"/>
          <w:szCs w:val="26"/>
        </w:rPr>
        <w:t>:</w:t>
      </w:r>
    </w:p>
    <w:p w:rsidR="00741B88" w:rsidRDefault="00741B88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З</w:t>
      </w:r>
      <w:r w:rsidR="007A2957">
        <w:rPr>
          <w:rFonts w:ascii="Times New Roman" w:hAnsi="Times New Roman" w:cs="Times New Roman"/>
          <w:sz w:val="26"/>
          <w:szCs w:val="26"/>
        </w:rPr>
        <w:t>аменить трансформатор</w:t>
      </w:r>
      <w:r w:rsidR="00FD0B6C">
        <w:rPr>
          <w:rFonts w:ascii="Times New Roman" w:hAnsi="Times New Roman" w:cs="Times New Roman"/>
          <w:sz w:val="26"/>
          <w:szCs w:val="26"/>
        </w:rPr>
        <w:t xml:space="preserve"> Т-</w:t>
      </w:r>
      <w:r w:rsidR="005A762A">
        <w:rPr>
          <w:rFonts w:ascii="Times New Roman" w:hAnsi="Times New Roman" w:cs="Times New Roman"/>
          <w:sz w:val="26"/>
          <w:szCs w:val="26"/>
        </w:rPr>
        <w:t>1</w:t>
      </w:r>
      <w:r w:rsidR="007A2957">
        <w:rPr>
          <w:rFonts w:ascii="Times New Roman" w:hAnsi="Times New Roman" w:cs="Times New Roman"/>
          <w:sz w:val="26"/>
          <w:szCs w:val="26"/>
        </w:rPr>
        <w:t xml:space="preserve"> ТМ</w:t>
      </w:r>
      <w:r w:rsidR="00FD0B6C">
        <w:rPr>
          <w:rFonts w:ascii="Times New Roman" w:hAnsi="Times New Roman" w:cs="Times New Roman"/>
          <w:sz w:val="26"/>
          <w:szCs w:val="26"/>
        </w:rPr>
        <w:t>-</w:t>
      </w:r>
      <w:r w:rsidR="005A762A">
        <w:rPr>
          <w:rFonts w:ascii="Times New Roman" w:hAnsi="Times New Roman" w:cs="Times New Roman"/>
          <w:sz w:val="26"/>
          <w:szCs w:val="26"/>
        </w:rPr>
        <w:t>630</w:t>
      </w:r>
      <w:r w:rsidR="00FD0B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B6C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="00FD0B6C">
        <w:rPr>
          <w:rFonts w:ascii="Times New Roman" w:hAnsi="Times New Roman" w:cs="Times New Roman"/>
          <w:sz w:val="26"/>
          <w:szCs w:val="26"/>
        </w:rPr>
        <w:t xml:space="preserve"> </w:t>
      </w:r>
      <w:r w:rsidR="005A762A">
        <w:rPr>
          <w:rFonts w:ascii="Times New Roman" w:hAnsi="Times New Roman" w:cs="Times New Roman"/>
          <w:sz w:val="26"/>
          <w:szCs w:val="26"/>
        </w:rPr>
        <w:t>10</w:t>
      </w:r>
      <w:r w:rsidR="00FD0B6C">
        <w:rPr>
          <w:rFonts w:ascii="Times New Roman" w:hAnsi="Times New Roman" w:cs="Times New Roman"/>
          <w:sz w:val="26"/>
          <w:szCs w:val="26"/>
        </w:rPr>
        <w:t xml:space="preserve">/0,4 </w:t>
      </w:r>
      <w:proofErr w:type="spellStart"/>
      <w:r w:rsidR="00FD0B6C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FD0B6C">
        <w:rPr>
          <w:rFonts w:ascii="Times New Roman" w:hAnsi="Times New Roman" w:cs="Times New Roman"/>
          <w:sz w:val="26"/>
          <w:szCs w:val="26"/>
        </w:rPr>
        <w:t xml:space="preserve"> на</w:t>
      </w:r>
      <w:r w:rsidR="007A2957">
        <w:rPr>
          <w:rFonts w:ascii="Times New Roman" w:hAnsi="Times New Roman" w:cs="Times New Roman"/>
          <w:sz w:val="26"/>
          <w:szCs w:val="26"/>
        </w:rPr>
        <w:t> </w:t>
      </w:r>
      <w:r w:rsidR="00FD0B6C">
        <w:rPr>
          <w:rFonts w:ascii="Times New Roman" w:hAnsi="Times New Roman" w:cs="Times New Roman"/>
          <w:sz w:val="26"/>
          <w:szCs w:val="26"/>
        </w:rPr>
        <w:t>трансформатор</w:t>
      </w:r>
      <w:r w:rsidR="007A2957">
        <w:rPr>
          <w:rFonts w:ascii="Times New Roman" w:hAnsi="Times New Roman" w:cs="Times New Roman"/>
          <w:sz w:val="26"/>
          <w:szCs w:val="26"/>
        </w:rPr>
        <w:t xml:space="preserve"> более высокой степени надежности</w:t>
      </w:r>
      <w:r w:rsidR="0034381B">
        <w:rPr>
          <w:rFonts w:ascii="Times New Roman" w:hAnsi="Times New Roman" w:cs="Times New Roman"/>
          <w:sz w:val="26"/>
          <w:szCs w:val="26"/>
        </w:rPr>
        <w:t xml:space="preserve"> с пониженными потерями холостого хода -</w:t>
      </w:r>
      <w:r w:rsidR="00FD0B6C">
        <w:rPr>
          <w:rFonts w:ascii="Times New Roman" w:hAnsi="Times New Roman" w:cs="Times New Roman"/>
          <w:sz w:val="26"/>
          <w:szCs w:val="26"/>
        </w:rPr>
        <w:t xml:space="preserve"> ТМГ</w:t>
      </w:r>
      <w:r w:rsidR="007A2957">
        <w:rPr>
          <w:rFonts w:ascii="Times New Roman" w:hAnsi="Times New Roman" w:cs="Times New Roman"/>
          <w:sz w:val="26"/>
          <w:szCs w:val="26"/>
        </w:rPr>
        <w:t xml:space="preserve">-12 </w:t>
      </w:r>
      <w:r w:rsidR="005A762A">
        <w:rPr>
          <w:rFonts w:ascii="Times New Roman" w:hAnsi="Times New Roman" w:cs="Times New Roman"/>
          <w:sz w:val="26"/>
          <w:szCs w:val="26"/>
        </w:rPr>
        <w:t>630</w:t>
      </w:r>
      <w:r w:rsidR="00FD0B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B6C">
        <w:rPr>
          <w:rFonts w:ascii="Times New Roman" w:hAnsi="Times New Roman" w:cs="Times New Roman"/>
          <w:sz w:val="26"/>
          <w:szCs w:val="26"/>
        </w:rPr>
        <w:t>кВА</w:t>
      </w:r>
      <w:proofErr w:type="spellEnd"/>
      <w:r w:rsidR="00FD0B6C">
        <w:rPr>
          <w:rFonts w:ascii="Times New Roman" w:hAnsi="Times New Roman" w:cs="Times New Roman"/>
          <w:sz w:val="26"/>
          <w:szCs w:val="26"/>
        </w:rPr>
        <w:t xml:space="preserve"> </w:t>
      </w:r>
      <w:r w:rsidR="005A762A">
        <w:rPr>
          <w:rFonts w:ascii="Times New Roman" w:hAnsi="Times New Roman" w:cs="Times New Roman"/>
          <w:sz w:val="26"/>
          <w:szCs w:val="26"/>
        </w:rPr>
        <w:t>10</w:t>
      </w:r>
      <w:r w:rsidR="00FD0B6C">
        <w:rPr>
          <w:rFonts w:ascii="Times New Roman" w:hAnsi="Times New Roman" w:cs="Times New Roman"/>
          <w:sz w:val="26"/>
          <w:szCs w:val="26"/>
        </w:rPr>
        <w:t xml:space="preserve">/0,4 </w:t>
      </w:r>
      <w:proofErr w:type="spellStart"/>
      <w:r w:rsidR="00FD0B6C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7A2957">
        <w:rPr>
          <w:rFonts w:ascii="Times New Roman" w:hAnsi="Times New Roman" w:cs="Times New Roman"/>
          <w:sz w:val="26"/>
          <w:szCs w:val="26"/>
        </w:rPr>
        <w:t xml:space="preserve"> (или аналог)</w:t>
      </w:r>
      <w:r>
        <w:rPr>
          <w:rFonts w:ascii="Times New Roman" w:hAnsi="Times New Roman" w:cs="Times New Roman"/>
          <w:sz w:val="26"/>
          <w:szCs w:val="26"/>
        </w:rPr>
        <w:t>;</w:t>
      </w:r>
      <w:r w:rsidR="00FD0B6C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GoBack"/>
      <w:bookmarkEnd w:id="1"/>
    </w:p>
    <w:p w:rsidR="00741B88" w:rsidRDefault="00741B88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7A2957">
        <w:rPr>
          <w:rFonts w:ascii="Times New Roman" w:hAnsi="Times New Roman" w:cs="Times New Roman"/>
          <w:sz w:val="26"/>
          <w:szCs w:val="26"/>
        </w:rPr>
        <w:t>Произвести реконструкцию шинного моста в РУ-</w:t>
      </w:r>
      <w:r w:rsidR="005A762A">
        <w:rPr>
          <w:rFonts w:ascii="Times New Roman" w:hAnsi="Times New Roman" w:cs="Times New Roman"/>
          <w:sz w:val="26"/>
          <w:szCs w:val="26"/>
        </w:rPr>
        <w:t>10</w:t>
      </w:r>
      <w:r w:rsidR="007A29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2957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7A2957">
        <w:rPr>
          <w:rFonts w:ascii="Times New Roman" w:hAnsi="Times New Roman" w:cs="Times New Roman"/>
          <w:sz w:val="26"/>
          <w:szCs w:val="26"/>
        </w:rPr>
        <w:t>, с заменой алюминиевых шин и опорных изоляторов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41B88" w:rsidRDefault="00741B88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7A2957">
        <w:rPr>
          <w:rFonts w:ascii="Times New Roman" w:hAnsi="Times New Roman" w:cs="Times New Roman"/>
          <w:sz w:val="26"/>
          <w:szCs w:val="26"/>
        </w:rPr>
        <w:t>Произвести замену выключателя нагрузки и привода выключателя нагрузки на установленные тип и марку (или аналог)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41B88" w:rsidRDefault="00741B88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</w:t>
      </w:r>
      <w:r w:rsidR="007A2957">
        <w:rPr>
          <w:rFonts w:ascii="Times New Roman" w:hAnsi="Times New Roman" w:cs="Times New Roman"/>
          <w:sz w:val="26"/>
          <w:szCs w:val="26"/>
        </w:rPr>
        <w:t>Предусмотреть установку на выходе Т-</w:t>
      </w:r>
      <w:r w:rsidR="005A762A">
        <w:rPr>
          <w:rFonts w:ascii="Times New Roman" w:hAnsi="Times New Roman" w:cs="Times New Roman"/>
          <w:sz w:val="26"/>
          <w:szCs w:val="26"/>
        </w:rPr>
        <w:t>1</w:t>
      </w:r>
      <w:r w:rsidR="007A2957">
        <w:rPr>
          <w:rFonts w:ascii="Times New Roman" w:hAnsi="Times New Roman" w:cs="Times New Roman"/>
          <w:sz w:val="26"/>
          <w:szCs w:val="26"/>
        </w:rPr>
        <w:t xml:space="preserve"> в РУ-0,4 автоматических выключателей и монтаж алюминиевых соединительных шин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6275A" w:rsidRDefault="00741B88" w:rsidP="00741B8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О</w:t>
      </w:r>
      <w:r w:rsidR="005A762A">
        <w:rPr>
          <w:rFonts w:ascii="Times New Roman" w:hAnsi="Times New Roman" w:cs="Times New Roman"/>
          <w:sz w:val="26"/>
          <w:szCs w:val="26"/>
        </w:rPr>
        <w:t xml:space="preserve">существить проверку </w:t>
      </w:r>
      <w:r w:rsidR="007A2957">
        <w:rPr>
          <w:rFonts w:ascii="Times New Roman" w:hAnsi="Times New Roman" w:cs="Times New Roman"/>
          <w:sz w:val="26"/>
          <w:szCs w:val="26"/>
        </w:rPr>
        <w:t>измерительных трансформаторов тока (</w:t>
      </w:r>
      <w:r w:rsidR="005A762A">
        <w:rPr>
          <w:rFonts w:ascii="Times New Roman" w:hAnsi="Times New Roman" w:cs="Times New Roman"/>
          <w:sz w:val="26"/>
          <w:szCs w:val="26"/>
        </w:rPr>
        <w:t>1000</w:t>
      </w:r>
      <w:r w:rsidR="007A2957">
        <w:rPr>
          <w:rFonts w:ascii="Times New Roman" w:hAnsi="Times New Roman" w:cs="Times New Roman"/>
          <w:sz w:val="26"/>
          <w:szCs w:val="26"/>
        </w:rPr>
        <w:t>/5)</w:t>
      </w:r>
      <w:r w:rsidR="005A762A">
        <w:rPr>
          <w:rFonts w:ascii="Times New Roman" w:hAnsi="Times New Roman" w:cs="Times New Roman"/>
          <w:sz w:val="26"/>
          <w:szCs w:val="26"/>
        </w:rPr>
        <w:t>, при необходимости произвести замену.</w:t>
      </w:r>
    </w:p>
    <w:p w:rsidR="00964958" w:rsidRDefault="00ED61B0" w:rsidP="00741B8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757F74">
        <w:rPr>
          <w:rFonts w:ascii="Times New Roman" w:hAnsi="Times New Roman" w:cs="Times New Roman"/>
          <w:sz w:val="26"/>
          <w:szCs w:val="26"/>
        </w:rPr>
        <w:t>_____________ А.И. Блинов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p w:rsidR="00CF197C" w:rsidRPr="007F13A8" w:rsidRDefault="00ED61B0" w:rsidP="00741B8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0630E">
        <w:rPr>
          <w:rFonts w:ascii="Times New Roman" w:hAnsi="Times New Roman" w:cs="Times New Roman"/>
          <w:sz w:val="26"/>
          <w:szCs w:val="26"/>
        </w:rPr>
        <w:t xml:space="preserve">_____________ </w:t>
      </w:r>
      <w:r w:rsidR="00757F74">
        <w:rPr>
          <w:rFonts w:ascii="Times New Roman" w:hAnsi="Times New Roman" w:cs="Times New Roman"/>
          <w:sz w:val="26"/>
          <w:szCs w:val="26"/>
        </w:rPr>
        <w:t>В.В. Яковлев</w:t>
      </w:r>
    </w:p>
    <w:p w:rsidR="00964958" w:rsidRDefault="00D0630E" w:rsidP="00741B8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 w:rsidR="00BB4CC1">
        <w:rPr>
          <w:rFonts w:ascii="Times New Roman" w:hAnsi="Times New Roman" w:cs="Times New Roman"/>
          <w:sz w:val="26"/>
          <w:szCs w:val="26"/>
        </w:rPr>
        <w:t xml:space="preserve"> </w:t>
      </w:r>
      <w:r w:rsidR="00757F74">
        <w:rPr>
          <w:rFonts w:ascii="Times New Roman" w:hAnsi="Times New Roman" w:cs="Times New Roman"/>
          <w:sz w:val="26"/>
          <w:szCs w:val="26"/>
        </w:rPr>
        <w:t>А.В. Голиков</w:t>
      </w:r>
    </w:p>
    <w:p w:rsidR="0034381B" w:rsidRPr="007F13A8" w:rsidRDefault="0034381B" w:rsidP="00741B88">
      <w:pPr>
        <w:spacing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bookmarkStart w:id="2" w:name="_Hlk222412001"/>
      <w:r>
        <w:rPr>
          <w:rFonts w:ascii="Times New Roman" w:hAnsi="Times New Roman" w:cs="Times New Roman"/>
          <w:sz w:val="26"/>
          <w:szCs w:val="26"/>
        </w:rPr>
        <w:t>_____________</w:t>
      </w:r>
      <w:r w:rsidR="000C3C2B" w:rsidRPr="000C3C2B">
        <w:rPr>
          <w:rFonts w:ascii="Times New Roman" w:hAnsi="Times New Roman" w:cs="Times New Roman"/>
          <w:sz w:val="26"/>
          <w:szCs w:val="26"/>
        </w:rPr>
        <w:t xml:space="preserve"> </w:t>
      </w:r>
      <w:r w:rsidR="000C3C2B">
        <w:rPr>
          <w:rFonts w:ascii="Times New Roman" w:hAnsi="Times New Roman" w:cs="Times New Roman"/>
          <w:sz w:val="26"/>
          <w:szCs w:val="26"/>
        </w:rPr>
        <w:t xml:space="preserve">Д.П. </w:t>
      </w:r>
      <w:r>
        <w:rPr>
          <w:rFonts w:ascii="Times New Roman" w:hAnsi="Times New Roman" w:cs="Times New Roman"/>
          <w:sz w:val="26"/>
          <w:szCs w:val="26"/>
        </w:rPr>
        <w:t xml:space="preserve">Савчук </w:t>
      </w:r>
      <w:bookmarkEnd w:id="2"/>
    </w:p>
    <w:sectPr w:rsidR="0034381B" w:rsidRPr="007F13A8" w:rsidSect="00741B88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20F4F"/>
    <w:multiLevelType w:val="hybridMultilevel"/>
    <w:tmpl w:val="BFA80DE6"/>
    <w:lvl w:ilvl="0" w:tplc="AB8A7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727F86"/>
    <w:multiLevelType w:val="hybridMultilevel"/>
    <w:tmpl w:val="3AB6E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E6929"/>
    <w:multiLevelType w:val="multilevel"/>
    <w:tmpl w:val="845E92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D6"/>
    <w:rsid w:val="00000DAE"/>
    <w:rsid w:val="00002100"/>
    <w:rsid w:val="00002954"/>
    <w:rsid w:val="000041C0"/>
    <w:rsid w:val="00006541"/>
    <w:rsid w:val="00006E8C"/>
    <w:rsid w:val="000116AE"/>
    <w:rsid w:val="000118D6"/>
    <w:rsid w:val="0001268A"/>
    <w:rsid w:val="00012FF2"/>
    <w:rsid w:val="000169B1"/>
    <w:rsid w:val="0001735C"/>
    <w:rsid w:val="00017E1E"/>
    <w:rsid w:val="00022C28"/>
    <w:rsid w:val="0002500E"/>
    <w:rsid w:val="00026F65"/>
    <w:rsid w:val="0003316B"/>
    <w:rsid w:val="000331EE"/>
    <w:rsid w:val="00033CCD"/>
    <w:rsid w:val="00034373"/>
    <w:rsid w:val="000345D9"/>
    <w:rsid w:val="00036A6B"/>
    <w:rsid w:val="00036B3E"/>
    <w:rsid w:val="00036C82"/>
    <w:rsid w:val="00044169"/>
    <w:rsid w:val="000451F6"/>
    <w:rsid w:val="000479E5"/>
    <w:rsid w:val="00047DC2"/>
    <w:rsid w:val="00050E97"/>
    <w:rsid w:val="000528C5"/>
    <w:rsid w:val="00052AE8"/>
    <w:rsid w:val="00054C93"/>
    <w:rsid w:val="00060E83"/>
    <w:rsid w:val="000621D7"/>
    <w:rsid w:val="00062686"/>
    <w:rsid w:val="0006275A"/>
    <w:rsid w:val="000646AE"/>
    <w:rsid w:val="000660F1"/>
    <w:rsid w:val="00071526"/>
    <w:rsid w:val="000727B0"/>
    <w:rsid w:val="00074007"/>
    <w:rsid w:val="000748EE"/>
    <w:rsid w:val="00076527"/>
    <w:rsid w:val="0007749C"/>
    <w:rsid w:val="000812E7"/>
    <w:rsid w:val="000816CC"/>
    <w:rsid w:val="00086464"/>
    <w:rsid w:val="00092426"/>
    <w:rsid w:val="000943D2"/>
    <w:rsid w:val="00094EBB"/>
    <w:rsid w:val="0009543E"/>
    <w:rsid w:val="0009764F"/>
    <w:rsid w:val="000A00CF"/>
    <w:rsid w:val="000A135C"/>
    <w:rsid w:val="000A6334"/>
    <w:rsid w:val="000A7313"/>
    <w:rsid w:val="000B571E"/>
    <w:rsid w:val="000B6A25"/>
    <w:rsid w:val="000C016A"/>
    <w:rsid w:val="000C0B48"/>
    <w:rsid w:val="000C18A0"/>
    <w:rsid w:val="000C19C2"/>
    <w:rsid w:val="000C29A4"/>
    <w:rsid w:val="000C3A13"/>
    <w:rsid w:val="000C3C2B"/>
    <w:rsid w:val="000C509F"/>
    <w:rsid w:val="000C6077"/>
    <w:rsid w:val="000D111A"/>
    <w:rsid w:val="000D17E5"/>
    <w:rsid w:val="000D270F"/>
    <w:rsid w:val="000D2B00"/>
    <w:rsid w:val="000D66B9"/>
    <w:rsid w:val="000D6D1F"/>
    <w:rsid w:val="000E62C1"/>
    <w:rsid w:val="000E748E"/>
    <w:rsid w:val="000F1913"/>
    <w:rsid w:val="000F2914"/>
    <w:rsid w:val="000F3AEB"/>
    <w:rsid w:val="000F3FE0"/>
    <w:rsid w:val="000F5FA7"/>
    <w:rsid w:val="000F6B68"/>
    <w:rsid w:val="00100A47"/>
    <w:rsid w:val="00101CE8"/>
    <w:rsid w:val="00101F50"/>
    <w:rsid w:val="00102502"/>
    <w:rsid w:val="00102D4F"/>
    <w:rsid w:val="00102D63"/>
    <w:rsid w:val="001050A5"/>
    <w:rsid w:val="001051DC"/>
    <w:rsid w:val="00106323"/>
    <w:rsid w:val="00110170"/>
    <w:rsid w:val="0011102B"/>
    <w:rsid w:val="00111663"/>
    <w:rsid w:val="00113596"/>
    <w:rsid w:val="001167BB"/>
    <w:rsid w:val="00117508"/>
    <w:rsid w:val="0011775B"/>
    <w:rsid w:val="00120F67"/>
    <w:rsid w:val="001213DA"/>
    <w:rsid w:val="00122012"/>
    <w:rsid w:val="001228F1"/>
    <w:rsid w:val="00133AF2"/>
    <w:rsid w:val="001362B6"/>
    <w:rsid w:val="00137772"/>
    <w:rsid w:val="00137A93"/>
    <w:rsid w:val="00140A3F"/>
    <w:rsid w:val="001429B6"/>
    <w:rsid w:val="00143F29"/>
    <w:rsid w:val="00146018"/>
    <w:rsid w:val="00147445"/>
    <w:rsid w:val="001529AD"/>
    <w:rsid w:val="00153A74"/>
    <w:rsid w:val="00154B88"/>
    <w:rsid w:val="0016361A"/>
    <w:rsid w:val="00164595"/>
    <w:rsid w:val="001660BD"/>
    <w:rsid w:val="001706BB"/>
    <w:rsid w:val="00171040"/>
    <w:rsid w:val="001745E2"/>
    <w:rsid w:val="00174A84"/>
    <w:rsid w:val="00175948"/>
    <w:rsid w:val="00175C70"/>
    <w:rsid w:val="00182DD6"/>
    <w:rsid w:val="0018344D"/>
    <w:rsid w:val="00183D89"/>
    <w:rsid w:val="00183EE6"/>
    <w:rsid w:val="00184AE5"/>
    <w:rsid w:val="00187F1E"/>
    <w:rsid w:val="001911A1"/>
    <w:rsid w:val="001911CB"/>
    <w:rsid w:val="00192BD0"/>
    <w:rsid w:val="0019475D"/>
    <w:rsid w:val="0019583F"/>
    <w:rsid w:val="00197FCF"/>
    <w:rsid w:val="001A094F"/>
    <w:rsid w:val="001A0C41"/>
    <w:rsid w:val="001A0C4B"/>
    <w:rsid w:val="001A4133"/>
    <w:rsid w:val="001A4BA7"/>
    <w:rsid w:val="001A5222"/>
    <w:rsid w:val="001A55CD"/>
    <w:rsid w:val="001B061C"/>
    <w:rsid w:val="001B186A"/>
    <w:rsid w:val="001B50C2"/>
    <w:rsid w:val="001B68D7"/>
    <w:rsid w:val="001C00D6"/>
    <w:rsid w:val="001C5427"/>
    <w:rsid w:val="001C5B23"/>
    <w:rsid w:val="001C7567"/>
    <w:rsid w:val="001D048D"/>
    <w:rsid w:val="001D11FB"/>
    <w:rsid w:val="001D1513"/>
    <w:rsid w:val="001D6353"/>
    <w:rsid w:val="001D71F3"/>
    <w:rsid w:val="001D7B9F"/>
    <w:rsid w:val="001E0D14"/>
    <w:rsid w:val="001E1601"/>
    <w:rsid w:val="001E2670"/>
    <w:rsid w:val="001E2ED4"/>
    <w:rsid w:val="001E5B22"/>
    <w:rsid w:val="001E71BB"/>
    <w:rsid w:val="001E76D6"/>
    <w:rsid w:val="001E798C"/>
    <w:rsid w:val="001F1867"/>
    <w:rsid w:val="001F2080"/>
    <w:rsid w:val="001F25C5"/>
    <w:rsid w:val="001F2F28"/>
    <w:rsid w:val="001F4F69"/>
    <w:rsid w:val="001F51DE"/>
    <w:rsid w:val="001F6670"/>
    <w:rsid w:val="001F792F"/>
    <w:rsid w:val="002043CC"/>
    <w:rsid w:val="002058DB"/>
    <w:rsid w:val="002065DB"/>
    <w:rsid w:val="00206E41"/>
    <w:rsid w:val="0020780A"/>
    <w:rsid w:val="002126BA"/>
    <w:rsid w:val="00214300"/>
    <w:rsid w:val="00221225"/>
    <w:rsid w:val="00221EF3"/>
    <w:rsid w:val="00222B0F"/>
    <w:rsid w:val="00223583"/>
    <w:rsid w:val="00230B9F"/>
    <w:rsid w:val="00230F1F"/>
    <w:rsid w:val="0023108E"/>
    <w:rsid w:val="00231B87"/>
    <w:rsid w:val="0023250C"/>
    <w:rsid w:val="00232C05"/>
    <w:rsid w:val="00232FE9"/>
    <w:rsid w:val="00242C73"/>
    <w:rsid w:val="00245429"/>
    <w:rsid w:val="00247762"/>
    <w:rsid w:val="00250589"/>
    <w:rsid w:val="00250B3F"/>
    <w:rsid w:val="002513AD"/>
    <w:rsid w:val="0025397A"/>
    <w:rsid w:val="00253A36"/>
    <w:rsid w:val="00254379"/>
    <w:rsid w:val="00254632"/>
    <w:rsid w:val="0025478F"/>
    <w:rsid w:val="00256492"/>
    <w:rsid w:val="00256A79"/>
    <w:rsid w:val="00260DC0"/>
    <w:rsid w:val="00261B37"/>
    <w:rsid w:val="002620A0"/>
    <w:rsid w:val="00262D3F"/>
    <w:rsid w:val="00264166"/>
    <w:rsid w:val="00266888"/>
    <w:rsid w:val="002705D4"/>
    <w:rsid w:val="00277A38"/>
    <w:rsid w:val="0028034F"/>
    <w:rsid w:val="002806B7"/>
    <w:rsid w:val="00280E35"/>
    <w:rsid w:val="00281218"/>
    <w:rsid w:val="002829BD"/>
    <w:rsid w:val="00283D79"/>
    <w:rsid w:val="002847F9"/>
    <w:rsid w:val="00285BFA"/>
    <w:rsid w:val="00293783"/>
    <w:rsid w:val="00295996"/>
    <w:rsid w:val="002A238D"/>
    <w:rsid w:val="002A2711"/>
    <w:rsid w:val="002A2BA8"/>
    <w:rsid w:val="002A36DB"/>
    <w:rsid w:val="002A682C"/>
    <w:rsid w:val="002A6FAC"/>
    <w:rsid w:val="002A738F"/>
    <w:rsid w:val="002A78F6"/>
    <w:rsid w:val="002B1601"/>
    <w:rsid w:val="002B33CB"/>
    <w:rsid w:val="002C00B1"/>
    <w:rsid w:val="002C1608"/>
    <w:rsid w:val="002C6471"/>
    <w:rsid w:val="002C7F9A"/>
    <w:rsid w:val="002D0203"/>
    <w:rsid w:val="002D1A0B"/>
    <w:rsid w:val="002D219B"/>
    <w:rsid w:val="002D237F"/>
    <w:rsid w:val="002D2A98"/>
    <w:rsid w:val="002D43A8"/>
    <w:rsid w:val="002D4DE7"/>
    <w:rsid w:val="002D4F83"/>
    <w:rsid w:val="002E0E45"/>
    <w:rsid w:val="002E146F"/>
    <w:rsid w:val="002E1523"/>
    <w:rsid w:val="002E1EEE"/>
    <w:rsid w:val="002E274D"/>
    <w:rsid w:val="002E2BC4"/>
    <w:rsid w:val="002F007C"/>
    <w:rsid w:val="002F2BC9"/>
    <w:rsid w:val="002F366D"/>
    <w:rsid w:val="002F3673"/>
    <w:rsid w:val="002F52EB"/>
    <w:rsid w:val="002F5A63"/>
    <w:rsid w:val="002F7A7E"/>
    <w:rsid w:val="0030070E"/>
    <w:rsid w:val="00300782"/>
    <w:rsid w:val="003014F4"/>
    <w:rsid w:val="00307355"/>
    <w:rsid w:val="003075B5"/>
    <w:rsid w:val="0031352A"/>
    <w:rsid w:val="0031797E"/>
    <w:rsid w:val="0032012D"/>
    <w:rsid w:val="00322F09"/>
    <w:rsid w:val="00323891"/>
    <w:rsid w:val="003255EA"/>
    <w:rsid w:val="00325993"/>
    <w:rsid w:val="003262CA"/>
    <w:rsid w:val="0033334A"/>
    <w:rsid w:val="00333697"/>
    <w:rsid w:val="00334B0F"/>
    <w:rsid w:val="00335F58"/>
    <w:rsid w:val="003429FB"/>
    <w:rsid w:val="0034381B"/>
    <w:rsid w:val="00344E42"/>
    <w:rsid w:val="00347C83"/>
    <w:rsid w:val="00347DDF"/>
    <w:rsid w:val="00350A4B"/>
    <w:rsid w:val="00350BEA"/>
    <w:rsid w:val="00351775"/>
    <w:rsid w:val="003525EB"/>
    <w:rsid w:val="00352866"/>
    <w:rsid w:val="00352B35"/>
    <w:rsid w:val="00353694"/>
    <w:rsid w:val="003545C4"/>
    <w:rsid w:val="00356738"/>
    <w:rsid w:val="00356A55"/>
    <w:rsid w:val="00363DA5"/>
    <w:rsid w:val="0036646A"/>
    <w:rsid w:val="00371460"/>
    <w:rsid w:val="00371828"/>
    <w:rsid w:val="003729C3"/>
    <w:rsid w:val="00374407"/>
    <w:rsid w:val="00374D3A"/>
    <w:rsid w:val="0037739D"/>
    <w:rsid w:val="003773C6"/>
    <w:rsid w:val="003775B1"/>
    <w:rsid w:val="00381AFE"/>
    <w:rsid w:val="00384499"/>
    <w:rsid w:val="00387B54"/>
    <w:rsid w:val="003919CC"/>
    <w:rsid w:val="003920DB"/>
    <w:rsid w:val="00392648"/>
    <w:rsid w:val="0039351E"/>
    <w:rsid w:val="0039479B"/>
    <w:rsid w:val="00394E75"/>
    <w:rsid w:val="00395156"/>
    <w:rsid w:val="0039563B"/>
    <w:rsid w:val="00395FF2"/>
    <w:rsid w:val="00396B34"/>
    <w:rsid w:val="00397896"/>
    <w:rsid w:val="00397D40"/>
    <w:rsid w:val="003A13D5"/>
    <w:rsid w:val="003A26A1"/>
    <w:rsid w:val="003A2FD3"/>
    <w:rsid w:val="003A3874"/>
    <w:rsid w:val="003A4613"/>
    <w:rsid w:val="003A489A"/>
    <w:rsid w:val="003A7876"/>
    <w:rsid w:val="003B1E4B"/>
    <w:rsid w:val="003B29D6"/>
    <w:rsid w:val="003B5737"/>
    <w:rsid w:val="003B6A52"/>
    <w:rsid w:val="003B6CF6"/>
    <w:rsid w:val="003C1CB3"/>
    <w:rsid w:val="003C4BB1"/>
    <w:rsid w:val="003C4EFA"/>
    <w:rsid w:val="003C519F"/>
    <w:rsid w:val="003C64AE"/>
    <w:rsid w:val="003D2A11"/>
    <w:rsid w:val="003D3DF5"/>
    <w:rsid w:val="003D5ACD"/>
    <w:rsid w:val="003D5B4A"/>
    <w:rsid w:val="003D60F2"/>
    <w:rsid w:val="003E5280"/>
    <w:rsid w:val="003F42A9"/>
    <w:rsid w:val="003F792B"/>
    <w:rsid w:val="0040326E"/>
    <w:rsid w:val="00403F6C"/>
    <w:rsid w:val="00404132"/>
    <w:rsid w:val="00405AD0"/>
    <w:rsid w:val="00411685"/>
    <w:rsid w:val="00411D90"/>
    <w:rsid w:val="00413926"/>
    <w:rsid w:val="00414AFB"/>
    <w:rsid w:val="00415FF0"/>
    <w:rsid w:val="004168F2"/>
    <w:rsid w:val="00416A70"/>
    <w:rsid w:val="00422C93"/>
    <w:rsid w:val="00424289"/>
    <w:rsid w:val="004273C0"/>
    <w:rsid w:val="00436BE6"/>
    <w:rsid w:val="0044394F"/>
    <w:rsid w:val="00443CF1"/>
    <w:rsid w:val="004505C4"/>
    <w:rsid w:val="00453295"/>
    <w:rsid w:val="004541BE"/>
    <w:rsid w:val="00461B5A"/>
    <w:rsid w:val="00464BF6"/>
    <w:rsid w:val="004658E6"/>
    <w:rsid w:val="00465F90"/>
    <w:rsid w:val="00467501"/>
    <w:rsid w:val="00467963"/>
    <w:rsid w:val="00467A56"/>
    <w:rsid w:val="00483AEE"/>
    <w:rsid w:val="004866F4"/>
    <w:rsid w:val="004910CA"/>
    <w:rsid w:val="004911DD"/>
    <w:rsid w:val="00491AD6"/>
    <w:rsid w:val="00493C55"/>
    <w:rsid w:val="004A0699"/>
    <w:rsid w:val="004A1586"/>
    <w:rsid w:val="004A2D87"/>
    <w:rsid w:val="004A5A45"/>
    <w:rsid w:val="004A5FEA"/>
    <w:rsid w:val="004A7690"/>
    <w:rsid w:val="004A7A03"/>
    <w:rsid w:val="004B0BFC"/>
    <w:rsid w:val="004B1641"/>
    <w:rsid w:val="004B22FB"/>
    <w:rsid w:val="004B427D"/>
    <w:rsid w:val="004B48E9"/>
    <w:rsid w:val="004B4CFA"/>
    <w:rsid w:val="004B4D23"/>
    <w:rsid w:val="004B6DEE"/>
    <w:rsid w:val="004B6ED4"/>
    <w:rsid w:val="004B70C0"/>
    <w:rsid w:val="004B73B2"/>
    <w:rsid w:val="004C16E2"/>
    <w:rsid w:val="004C2EB1"/>
    <w:rsid w:val="004C6E11"/>
    <w:rsid w:val="004C7173"/>
    <w:rsid w:val="004D19F5"/>
    <w:rsid w:val="004D2055"/>
    <w:rsid w:val="004D4CBA"/>
    <w:rsid w:val="004D5575"/>
    <w:rsid w:val="004D55E9"/>
    <w:rsid w:val="004D56DC"/>
    <w:rsid w:val="004D57FD"/>
    <w:rsid w:val="004D59BC"/>
    <w:rsid w:val="004E02AA"/>
    <w:rsid w:val="004E29CD"/>
    <w:rsid w:val="004E3C76"/>
    <w:rsid w:val="004E43F5"/>
    <w:rsid w:val="004E45C2"/>
    <w:rsid w:val="004E67C2"/>
    <w:rsid w:val="004F0368"/>
    <w:rsid w:val="004F0E0F"/>
    <w:rsid w:val="004F308F"/>
    <w:rsid w:val="004F429F"/>
    <w:rsid w:val="004F617B"/>
    <w:rsid w:val="004F6CC7"/>
    <w:rsid w:val="00501F2B"/>
    <w:rsid w:val="00504D5D"/>
    <w:rsid w:val="00505C1C"/>
    <w:rsid w:val="00513E6D"/>
    <w:rsid w:val="005155C8"/>
    <w:rsid w:val="00517467"/>
    <w:rsid w:val="00517634"/>
    <w:rsid w:val="00523B35"/>
    <w:rsid w:val="00527852"/>
    <w:rsid w:val="0052785A"/>
    <w:rsid w:val="00530EE9"/>
    <w:rsid w:val="00531002"/>
    <w:rsid w:val="00533C16"/>
    <w:rsid w:val="0053496F"/>
    <w:rsid w:val="00534DC4"/>
    <w:rsid w:val="005369EC"/>
    <w:rsid w:val="00537FEA"/>
    <w:rsid w:val="00541B5F"/>
    <w:rsid w:val="00541EC1"/>
    <w:rsid w:val="00544559"/>
    <w:rsid w:val="00545FFF"/>
    <w:rsid w:val="005510B3"/>
    <w:rsid w:val="005514E9"/>
    <w:rsid w:val="00551CEA"/>
    <w:rsid w:val="005524F6"/>
    <w:rsid w:val="00552649"/>
    <w:rsid w:val="00552EAE"/>
    <w:rsid w:val="005558D6"/>
    <w:rsid w:val="0055777B"/>
    <w:rsid w:val="00561162"/>
    <w:rsid w:val="005638E4"/>
    <w:rsid w:val="00563D88"/>
    <w:rsid w:val="00564CE2"/>
    <w:rsid w:val="0057731E"/>
    <w:rsid w:val="00577838"/>
    <w:rsid w:val="005824B6"/>
    <w:rsid w:val="00582B1C"/>
    <w:rsid w:val="00583CB3"/>
    <w:rsid w:val="00584A14"/>
    <w:rsid w:val="00585159"/>
    <w:rsid w:val="00586729"/>
    <w:rsid w:val="00587B2B"/>
    <w:rsid w:val="0059286F"/>
    <w:rsid w:val="00593DC7"/>
    <w:rsid w:val="005944D9"/>
    <w:rsid w:val="005955A3"/>
    <w:rsid w:val="005971A0"/>
    <w:rsid w:val="00597343"/>
    <w:rsid w:val="005A0761"/>
    <w:rsid w:val="005A095C"/>
    <w:rsid w:val="005A1089"/>
    <w:rsid w:val="005A725A"/>
    <w:rsid w:val="005A762A"/>
    <w:rsid w:val="005B3469"/>
    <w:rsid w:val="005B59AE"/>
    <w:rsid w:val="005B6631"/>
    <w:rsid w:val="005B751B"/>
    <w:rsid w:val="005B7807"/>
    <w:rsid w:val="005C0B68"/>
    <w:rsid w:val="005C0CB5"/>
    <w:rsid w:val="005C2013"/>
    <w:rsid w:val="005C204C"/>
    <w:rsid w:val="005C230C"/>
    <w:rsid w:val="005C2AFD"/>
    <w:rsid w:val="005C68A3"/>
    <w:rsid w:val="005C76CE"/>
    <w:rsid w:val="005D0289"/>
    <w:rsid w:val="005D3218"/>
    <w:rsid w:val="005D3ECA"/>
    <w:rsid w:val="005D4BFF"/>
    <w:rsid w:val="005D4FA7"/>
    <w:rsid w:val="005D6ECF"/>
    <w:rsid w:val="005D76ED"/>
    <w:rsid w:val="005D7B13"/>
    <w:rsid w:val="005E216B"/>
    <w:rsid w:val="005E4036"/>
    <w:rsid w:val="005E4AFB"/>
    <w:rsid w:val="005F42E4"/>
    <w:rsid w:val="005F54F5"/>
    <w:rsid w:val="005F6966"/>
    <w:rsid w:val="00602EB3"/>
    <w:rsid w:val="00604E24"/>
    <w:rsid w:val="0061197A"/>
    <w:rsid w:val="0061215A"/>
    <w:rsid w:val="0061237A"/>
    <w:rsid w:val="006140C2"/>
    <w:rsid w:val="00614D23"/>
    <w:rsid w:val="006172D5"/>
    <w:rsid w:val="006179BA"/>
    <w:rsid w:val="00621430"/>
    <w:rsid w:val="00621E8D"/>
    <w:rsid w:val="00624D8D"/>
    <w:rsid w:val="00626046"/>
    <w:rsid w:val="0063197D"/>
    <w:rsid w:val="0063283A"/>
    <w:rsid w:val="00632F7B"/>
    <w:rsid w:val="00633086"/>
    <w:rsid w:val="00633C7D"/>
    <w:rsid w:val="006358F1"/>
    <w:rsid w:val="006373EB"/>
    <w:rsid w:val="006417B2"/>
    <w:rsid w:val="00641802"/>
    <w:rsid w:val="00642607"/>
    <w:rsid w:val="0064589F"/>
    <w:rsid w:val="006469E5"/>
    <w:rsid w:val="00647415"/>
    <w:rsid w:val="006509A5"/>
    <w:rsid w:val="00651807"/>
    <w:rsid w:val="00652ADF"/>
    <w:rsid w:val="00654035"/>
    <w:rsid w:val="00655B3B"/>
    <w:rsid w:val="00660B40"/>
    <w:rsid w:val="00661BAB"/>
    <w:rsid w:val="00664435"/>
    <w:rsid w:val="00664B28"/>
    <w:rsid w:val="00666A42"/>
    <w:rsid w:val="006671C7"/>
    <w:rsid w:val="00667293"/>
    <w:rsid w:val="00667678"/>
    <w:rsid w:val="00667F2E"/>
    <w:rsid w:val="006724D1"/>
    <w:rsid w:val="00672A16"/>
    <w:rsid w:val="00673279"/>
    <w:rsid w:val="0067403D"/>
    <w:rsid w:val="00675234"/>
    <w:rsid w:val="006813FD"/>
    <w:rsid w:val="00682E29"/>
    <w:rsid w:val="00683986"/>
    <w:rsid w:val="006847EF"/>
    <w:rsid w:val="00685E38"/>
    <w:rsid w:val="00686115"/>
    <w:rsid w:val="00686F42"/>
    <w:rsid w:val="006871AE"/>
    <w:rsid w:val="0069091A"/>
    <w:rsid w:val="00690D17"/>
    <w:rsid w:val="00693133"/>
    <w:rsid w:val="00693DC6"/>
    <w:rsid w:val="00695810"/>
    <w:rsid w:val="00695F40"/>
    <w:rsid w:val="006A12E7"/>
    <w:rsid w:val="006A17B1"/>
    <w:rsid w:val="006A2CC1"/>
    <w:rsid w:val="006A2CD9"/>
    <w:rsid w:val="006A3E77"/>
    <w:rsid w:val="006A55C5"/>
    <w:rsid w:val="006A59B3"/>
    <w:rsid w:val="006A5A70"/>
    <w:rsid w:val="006B0674"/>
    <w:rsid w:val="006B23C9"/>
    <w:rsid w:val="006C06FC"/>
    <w:rsid w:val="006C09AC"/>
    <w:rsid w:val="006C17D2"/>
    <w:rsid w:val="006C2ABC"/>
    <w:rsid w:val="006C5D12"/>
    <w:rsid w:val="006C6CCC"/>
    <w:rsid w:val="006D0F00"/>
    <w:rsid w:val="006D2E01"/>
    <w:rsid w:val="006D4EA1"/>
    <w:rsid w:val="006D5A3C"/>
    <w:rsid w:val="006D60C2"/>
    <w:rsid w:val="006D6163"/>
    <w:rsid w:val="006E0585"/>
    <w:rsid w:val="006E1052"/>
    <w:rsid w:val="006E2E5E"/>
    <w:rsid w:val="006E351E"/>
    <w:rsid w:val="006E4F77"/>
    <w:rsid w:val="006E646E"/>
    <w:rsid w:val="006E7AE3"/>
    <w:rsid w:val="006E7C7B"/>
    <w:rsid w:val="006F08F5"/>
    <w:rsid w:val="006F168E"/>
    <w:rsid w:val="006F2403"/>
    <w:rsid w:val="006F6ABD"/>
    <w:rsid w:val="007035B7"/>
    <w:rsid w:val="00704181"/>
    <w:rsid w:val="00706F01"/>
    <w:rsid w:val="00710C29"/>
    <w:rsid w:val="0071143A"/>
    <w:rsid w:val="00711C3E"/>
    <w:rsid w:val="00712FF8"/>
    <w:rsid w:val="00714362"/>
    <w:rsid w:val="00714BD4"/>
    <w:rsid w:val="0071585B"/>
    <w:rsid w:val="007168DF"/>
    <w:rsid w:val="00716E23"/>
    <w:rsid w:val="00717974"/>
    <w:rsid w:val="00720917"/>
    <w:rsid w:val="00721139"/>
    <w:rsid w:val="007218FA"/>
    <w:rsid w:val="0072443D"/>
    <w:rsid w:val="007300EA"/>
    <w:rsid w:val="007307AF"/>
    <w:rsid w:val="00730E6F"/>
    <w:rsid w:val="00732E5A"/>
    <w:rsid w:val="00735BAE"/>
    <w:rsid w:val="007365E5"/>
    <w:rsid w:val="007379BD"/>
    <w:rsid w:val="00741A76"/>
    <w:rsid w:val="00741B88"/>
    <w:rsid w:val="00753481"/>
    <w:rsid w:val="007540C7"/>
    <w:rsid w:val="007546EF"/>
    <w:rsid w:val="00756B5E"/>
    <w:rsid w:val="0075765B"/>
    <w:rsid w:val="00757F74"/>
    <w:rsid w:val="00760D70"/>
    <w:rsid w:val="0076301A"/>
    <w:rsid w:val="0076408C"/>
    <w:rsid w:val="0076690B"/>
    <w:rsid w:val="00770A3E"/>
    <w:rsid w:val="0077141E"/>
    <w:rsid w:val="007748F2"/>
    <w:rsid w:val="00774F94"/>
    <w:rsid w:val="00776041"/>
    <w:rsid w:val="00777D30"/>
    <w:rsid w:val="00781AEB"/>
    <w:rsid w:val="00781BC4"/>
    <w:rsid w:val="00786458"/>
    <w:rsid w:val="007914F4"/>
    <w:rsid w:val="00792601"/>
    <w:rsid w:val="007932AD"/>
    <w:rsid w:val="007954C0"/>
    <w:rsid w:val="00796DDE"/>
    <w:rsid w:val="007A1644"/>
    <w:rsid w:val="007A23C2"/>
    <w:rsid w:val="007A2957"/>
    <w:rsid w:val="007A4D45"/>
    <w:rsid w:val="007A5470"/>
    <w:rsid w:val="007A76F1"/>
    <w:rsid w:val="007A77B7"/>
    <w:rsid w:val="007B0AF5"/>
    <w:rsid w:val="007B2A0D"/>
    <w:rsid w:val="007B5D75"/>
    <w:rsid w:val="007C082F"/>
    <w:rsid w:val="007C0A29"/>
    <w:rsid w:val="007C0CBE"/>
    <w:rsid w:val="007C40AE"/>
    <w:rsid w:val="007C6F69"/>
    <w:rsid w:val="007C7984"/>
    <w:rsid w:val="007D140B"/>
    <w:rsid w:val="007D1DA4"/>
    <w:rsid w:val="007D2909"/>
    <w:rsid w:val="007D5937"/>
    <w:rsid w:val="007E0391"/>
    <w:rsid w:val="007E0BFE"/>
    <w:rsid w:val="007E4BBE"/>
    <w:rsid w:val="007E5176"/>
    <w:rsid w:val="007E6086"/>
    <w:rsid w:val="007E60CC"/>
    <w:rsid w:val="007F0BCE"/>
    <w:rsid w:val="007F13A8"/>
    <w:rsid w:val="007F1893"/>
    <w:rsid w:val="007F1995"/>
    <w:rsid w:val="007F381F"/>
    <w:rsid w:val="007F41EA"/>
    <w:rsid w:val="007F65F2"/>
    <w:rsid w:val="008013CD"/>
    <w:rsid w:val="008018ED"/>
    <w:rsid w:val="008019D0"/>
    <w:rsid w:val="0080261E"/>
    <w:rsid w:val="00805F65"/>
    <w:rsid w:val="00806556"/>
    <w:rsid w:val="0080670B"/>
    <w:rsid w:val="00810570"/>
    <w:rsid w:val="008117E6"/>
    <w:rsid w:val="00811A35"/>
    <w:rsid w:val="008143EA"/>
    <w:rsid w:val="0081619D"/>
    <w:rsid w:val="00816D9E"/>
    <w:rsid w:val="00817BC2"/>
    <w:rsid w:val="0082011A"/>
    <w:rsid w:val="008210C6"/>
    <w:rsid w:val="00825250"/>
    <w:rsid w:val="00825960"/>
    <w:rsid w:val="008260CF"/>
    <w:rsid w:val="00826D97"/>
    <w:rsid w:val="00827225"/>
    <w:rsid w:val="0083026A"/>
    <w:rsid w:val="00830313"/>
    <w:rsid w:val="00831308"/>
    <w:rsid w:val="008315FE"/>
    <w:rsid w:val="008329F1"/>
    <w:rsid w:val="00832F6B"/>
    <w:rsid w:val="0084567D"/>
    <w:rsid w:val="008459B6"/>
    <w:rsid w:val="00845BAC"/>
    <w:rsid w:val="00850417"/>
    <w:rsid w:val="008533C2"/>
    <w:rsid w:val="008549AB"/>
    <w:rsid w:val="00857FBC"/>
    <w:rsid w:val="00861983"/>
    <w:rsid w:val="0086333F"/>
    <w:rsid w:val="00863FA1"/>
    <w:rsid w:val="00864F8C"/>
    <w:rsid w:val="0086540B"/>
    <w:rsid w:val="008654E2"/>
    <w:rsid w:val="0086640A"/>
    <w:rsid w:val="008667FD"/>
    <w:rsid w:val="00866CCF"/>
    <w:rsid w:val="008701CC"/>
    <w:rsid w:val="00870E70"/>
    <w:rsid w:val="008720C9"/>
    <w:rsid w:val="0087438E"/>
    <w:rsid w:val="00883A9B"/>
    <w:rsid w:val="00884776"/>
    <w:rsid w:val="0088619D"/>
    <w:rsid w:val="00887154"/>
    <w:rsid w:val="00887398"/>
    <w:rsid w:val="008942BA"/>
    <w:rsid w:val="00895AE4"/>
    <w:rsid w:val="008A1E6A"/>
    <w:rsid w:val="008A2E3B"/>
    <w:rsid w:val="008A4BD3"/>
    <w:rsid w:val="008A696E"/>
    <w:rsid w:val="008B5F99"/>
    <w:rsid w:val="008B60E5"/>
    <w:rsid w:val="008C16A7"/>
    <w:rsid w:val="008C1703"/>
    <w:rsid w:val="008C2335"/>
    <w:rsid w:val="008C41B3"/>
    <w:rsid w:val="008C434C"/>
    <w:rsid w:val="008C5A85"/>
    <w:rsid w:val="008C6B2B"/>
    <w:rsid w:val="008D1918"/>
    <w:rsid w:val="008D3930"/>
    <w:rsid w:val="008D4B56"/>
    <w:rsid w:val="008D59A3"/>
    <w:rsid w:val="008D7757"/>
    <w:rsid w:val="008E0027"/>
    <w:rsid w:val="008E0235"/>
    <w:rsid w:val="008E0DF5"/>
    <w:rsid w:val="008E3B18"/>
    <w:rsid w:val="008E45C5"/>
    <w:rsid w:val="008E7D67"/>
    <w:rsid w:val="008F0B3E"/>
    <w:rsid w:val="008F1316"/>
    <w:rsid w:val="008F2C44"/>
    <w:rsid w:val="008F2DEC"/>
    <w:rsid w:val="008F48AE"/>
    <w:rsid w:val="008F56CF"/>
    <w:rsid w:val="008F5901"/>
    <w:rsid w:val="00900473"/>
    <w:rsid w:val="0090361C"/>
    <w:rsid w:val="00904A07"/>
    <w:rsid w:val="00907EB4"/>
    <w:rsid w:val="00910DDB"/>
    <w:rsid w:val="00913674"/>
    <w:rsid w:val="0091478B"/>
    <w:rsid w:val="009150A0"/>
    <w:rsid w:val="00915C70"/>
    <w:rsid w:val="00921DF2"/>
    <w:rsid w:val="00921EDE"/>
    <w:rsid w:val="00925EFE"/>
    <w:rsid w:val="00926A68"/>
    <w:rsid w:val="009301BB"/>
    <w:rsid w:val="00931C80"/>
    <w:rsid w:val="0093332A"/>
    <w:rsid w:val="00933993"/>
    <w:rsid w:val="00935C39"/>
    <w:rsid w:val="00935E01"/>
    <w:rsid w:val="009377A1"/>
    <w:rsid w:val="009379D4"/>
    <w:rsid w:val="00941B7F"/>
    <w:rsid w:val="0094364F"/>
    <w:rsid w:val="00945B3F"/>
    <w:rsid w:val="0094770F"/>
    <w:rsid w:val="0095001C"/>
    <w:rsid w:val="00951EFD"/>
    <w:rsid w:val="00952744"/>
    <w:rsid w:val="00954C38"/>
    <w:rsid w:val="00956B06"/>
    <w:rsid w:val="009572E3"/>
    <w:rsid w:val="00960909"/>
    <w:rsid w:val="00960FE5"/>
    <w:rsid w:val="009614CE"/>
    <w:rsid w:val="009616E8"/>
    <w:rsid w:val="00961BE6"/>
    <w:rsid w:val="00964958"/>
    <w:rsid w:val="00966CDF"/>
    <w:rsid w:val="00966E8F"/>
    <w:rsid w:val="00966F94"/>
    <w:rsid w:val="009720C7"/>
    <w:rsid w:val="00972663"/>
    <w:rsid w:val="00972692"/>
    <w:rsid w:val="009731A8"/>
    <w:rsid w:val="00973BB2"/>
    <w:rsid w:val="0097446C"/>
    <w:rsid w:val="0097674A"/>
    <w:rsid w:val="00977A21"/>
    <w:rsid w:val="00981E67"/>
    <w:rsid w:val="009824E4"/>
    <w:rsid w:val="00982665"/>
    <w:rsid w:val="00984C15"/>
    <w:rsid w:val="0098530A"/>
    <w:rsid w:val="00991436"/>
    <w:rsid w:val="00992CB9"/>
    <w:rsid w:val="00995861"/>
    <w:rsid w:val="009966E7"/>
    <w:rsid w:val="009A09C0"/>
    <w:rsid w:val="009A192C"/>
    <w:rsid w:val="009A3DDC"/>
    <w:rsid w:val="009A48DD"/>
    <w:rsid w:val="009B0960"/>
    <w:rsid w:val="009B46AA"/>
    <w:rsid w:val="009B588C"/>
    <w:rsid w:val="009C005F"/>
    <w:rsid w:val="009C0820"/>
    <w:rsid w:val="009C09C6"/>
    <w:rsid w:val="009C1672"/>
    <w:rsid w:val="009C7B0E"/>
    <w:rsid w:val="009C7E8B"/>
    <w:rsid w:val="009D48ED"/>
    <w:rsid w:val="009E0E54"/>
    <w:rsid w:val="009E1DE9"/>
    <w:rsid w:val="009E288B"/>
    <w:rsid w:val="009E3DF8"/>
    <w:rsid w:val="009F02BE"/>
    <w:rsid w:val="009F31B6"/>
    <w:rsid w:val="00A00153"/>
    <w:rsid w:val="00A01B07"/>
    <w:rsid w:val="00A021B6"/>
    <w:rsid w:val="00A04340"/>
    <w:rsid w:val="00A0446B"/>
    <w:rsid w:val="00A0474D"/>
    <w:rsid w:val="00A058E7"/>
    <w:rsid w:val="00A06CF2"/>
    <w:rsid w:val="00A07CB9"/>
    <w:rsid w:val="00A12122"/>
    <w:rsid w:val="00A12CBC"/>
    <w:rsid w:val="00A130AD"/>
    <w:rsid w:val="00A1351A"/>
    <w:rsid w:val="00A13BAE"/>
    <w:rsid w:val="00A1590C"/>
    <w:rsid w:val="00A24914"/>
    <w:rsid w:val="00A2636A"/>
    <w:rsid w:val="00A266B6"/>
    <w:rsid w:val="00A317B0"/>
    <w:rsid w:val="00A31B82"/>
    <w:rsid w:val="00A34164"/>
    <w:rsid w:val="00A34182"/>
    <w:rsid w:val="00A360DF"/>
    <w:rsid w:val="00A408E8"/>
    <w:rsid w:val="00A41DEB"/>
    <w:rsid w:val="00A43959"/>
    <w:rsid w:val="00A4600A"/>
    <w:rsid w:val="00A474ED"/>
    <w:rsid w:val="00A50FD1"/>
    <w:rsid w:val="00A51D0E"/>
    <w:rsid w:val="00A535BE"/>
    <w:rsid w:val="00A5468C"/>
    <w:rsid w:val="00A54ADB"/>
    <w:rsid w:val="00A54AFF"/>
    <w:rsid w:val="00A5659A"/>
    <w:rsid w:val="00A57347"/>
    <w:rsid w:val="00A57B6A"/>
    <w:rsid w:val="00A605F8"/>
    <w:rsid w:val="00A6174F"/>
    <w:rsid w:val="00A6362B"/>
    <w:rsid w:val="00A7087D"/>
    <w:rsid w:val="00A74261"/>
    <w:rsid w:val="00A747A5"/>
    <w:rsid w:val="00A76C0D"/>
    <w:rsid w:val="00A80FCF"/>
    <w:rsid w:val="00A81572"/>
    <w:rsid w:val="00A81F09"/>
    <w:rsid w:val="00A92A41"/>
    <w:rsid w:val="00A97123"/>
    <w:rsid w:val="00AA1732"/>
    <w:rsid w:val="00AA1F9F"/>
    <w:rsid w:val="00AA470C"/>
    <w:rsid w:val="00AA7569"/>
    <w:rsid w:val="00AA7F35"/>
    <w:rsid w:val="00AB09B5"/>
    <w:rsid w:val="00AB152B"/>
    <w:rsid w:val="00AB41BD"/>
    <w:rsid w:val="00AB7047"/>
    <w:rsid w:val="00AB755F"/>
    <w:rsid w:val="00AC01D4"/>
    <w:rsid w:val="00AC09EF"/>
    <w:rsid w:val="00AC11CD"/>
    <w:rsid w:val="00AC16A4"/>
    <w:rsid w:val="00AC2F3A"/>
    <w:rsid w:val="00AC47E7"/>
    <w:rsid w:val="00AC61A7"/>
    <w:rsid w:val="00AC66F5"/>
    <w:rsid w:val="00AD342C"/>
    <w:rsid w:val="00AD3A40"/>
    <w:rsid w:val="00AD3F57"/>
    <w:rsid w:val="00AD4C1D"/>
    <w:rsid w:val="00AD5547"/>
    <w:rsid w:val="00AE25F6"/>
    <w:rsid w:val="00AE3B22"/>
    <w:rsid w:val="00AF3C11"/>
    <w:rsid w:val="00AF40B4"/>
    <w:rsid w:val="00AF5DE7"/>
    <w:rsid w:val="00B00209"/>
    <w:rsid w:val="00B002A6"/>
    <w:rsid w:val="00B012D7"/>
    <w:rsid w:val="00B01EBE"/>
    <w:rsid w:val="00B02020"/>
    <w:rsid w:val="00B036DD"/>
    <w:rsid w:val="00B101B9"/>
    <w:rsid w:val="00B109C2"/>
    <w:rsid w:val="00B11DFD"/>
    <w:rsid w:val="00B1307F"/>
    <w:rsid w:val="00B14352"/>
    <w:rsid w:val="00B143EF"/>
    <w:rsid w:val="00B17349"/>
    <w:rsid w:val="00B21A8E"/>
    <w:rsid w:val="00B233F7"/>
    <w:rsid w:val="00B2673A"/>
    <w:rsid w:val="00B26997"/>
    <w:rsid w:val="00B32CA0"/>
    <w:rsid w:val="00B41468"/>
    <w:rsid w:val="00B43A10"/>
    <w:rsid w:val="00B45C35"/>
    <w:rsid w:val="00B47E48"/>
    <w:rsid w:val="00B50FC4"/>
    <w:rsid w:val="00B52507"/>
    <w:rsid w:val="00B532AC"/>
    <w:rsid w:val="00B5372E"/>
    <w:rsid w:val="00B54225"/>
    <w:rsid w:val="00B54E29"/>
    <w:rsid w:val="00B55A0F"/>
    <w:rsid w:val="00B6001C"/>
    <w:rsid w:val="00B61B63"/>
    <w:rsid w:val="00B62E15"/>
    <w:rsid w:val="00B64B2D"/>
    <w:rsid w:val="00B64F03"/>
    <w:rsid w:val="00B64F35"/>
    <w:rsid w:val="00B65C7A"/>
    <w:rsid w:val="00B673A4"/>
    <w:rsid w:val="00B73144"/>
    <w:rsid w:val="00B7331A"/>
    <w:rsid w:val="00B745C5"/>
    <w:rsid w:val="00B77686"/>
    <w:rsid w:val="00B80952"/>
    <w:rsid w:val="00B82399"/>
    <w:rsid w:val="00B84121"/>
    <w:rsid w:val="00B8513B"/>
    <w:rsid w:val="00B853AC"/>
    <w:rsid w:val="00B87F0C"/>
    <w:rsid w:val="00B94EC8"/>
    <w:rsid w:val="00B9696B"/>
    <w:rsid w:val="00B96F7E"/>
    <w:rsid w:val="00B97BBD"/>
    <w:rsid w:val="00B97D43"/>
    <w:rsid w:val="00BA0BBC"/>
    <w:rsid w:val="00BA2D03"/>
    <w:rsid w:val="00BA415F"/>
    <w:rsid w:val="00BA4EE1"/>
    <w:rsid w:val="00BA5F48"/>
    <w:rsid w:val="00BA6FB7"/>
    <w:rsid w:val="00BB086B"/>
    <w:rsid w:val="00BB26D0"/>
    <w:rsid w:val="00BB49F6"/>
    <w:rsid w:val="00BB4BEA"/>
    <w:rsid w:val="00BB4CC1"/>
    <w:rsid w:val="00BB57F8"/>
    <w:rsid w:val="00BB7783"/>
    <w:rsid w:val="00BB79F1"/>
    <w:rsid w:val="00BC07FC"/>
    <w:rsid w:val="00BC197A"/>
    <w:rsid w:val="00BC1D79"/>
    <w:rsid w:val="00BC2122"/>
    <w:rsid w:val="00BC23BB"/>
    <w:rsid w:val="00BC2A1B"/>
    <w:rsid w:val="00BC2C5D"/>
    <w:rsid w:val="00BC446C"/>
    <w:rsid w:val="00BC50E2"/>
    <w:rsid w:val="00BC5789"/>
    <w:rsid w:val="00BC6015"/>
    <w:rsid w:val="00BC6039"/>
    <w:rsid w:val="00BD195B"/>
    <w:rsid w:val="00BE0318"/>
    <w:rsid w:val="00BE047F"/>
    <w:rsid w:val="00BE308A"/>
    <w:rsid w:val="00BE38A7"/>
    <w:rsid w:val="00BE5B88"/>
    <w:rsid w:val="00BE6E72"/>
    <w:rsid w:val="00BF3A73"/>
    <w:rsid w:val="00BF3F3E"/>
    <w:rsid w:val="00BF44E3"/>
    <w:rsid w:val="00BF4B82"/>
    <w:rsid w:val="00BF5712"/>
    <w:rsid w:val="00BF5F49"/>
    <w:rsid w:val="00C01D3B"/>
    <w:rsid w:val="00C0308C"/>
    <w:rsid w:val="00C03946"/>
    <w:rsid w:val="00C0531E"/>
    <w:rsid w:val="00C07719"/>
    <w:rsid w:val="00C0792B"/>
    <w:rsid w:val="00C128DE"/>
    <w:rsid w:val="00C17D4A"/>
    <w:rsid w:val="00C207B4"/>
    <w:rsid w:val="00C26601"/>
    <w:rsid w:val="00C2705A"/>
    <w:rsid w:val="00C273D1"/>
    <w:rsid w:val="00C2740D"/>
    <w:rsid w:val="00C278A2"/>
    <w:rsid w:val="00C30ECE"/>
    <w:rsid w:val="00C312F5"/>
    <w:rsid w:val="00C3338A"/>
    <w:rsid w:val="00C33594"/>
    <w:rsid w:val="00C35C35"/>
    <w:rsid w:val="00C409A5"/>
    <w:rsid w:val="00C41954"/>
    <w:rsid w:val="00C432DC"/>
    <w:rsid w:val="00C453A1"/>
    <w:rsid w:val="00C455F9"/>
    <w:rsid w:val="00C47905"/>
    <w:rsid w:val="00C516D5"/>
    <w:rsid w:val="00C517CA"/>
    <w:rsid w:val="00C51BC4"/>
    <w:rsid w:val="00C521F1"/>
    <w:rsid w:val="00C52EFB"/>
    <w:rsid w:val="00C568CB"/>
    <w:rsid w:val="00C57375"/>
    <w:rsid w:val="00C60330"/>
    <w:rsid w:val="00C614BA"/>
    <w:rsid w:val="00C61C95"/>
    <w:rsid w:val="00C62592"/>
    <w:rsid w:val="00C65970"/>
    <w:rsid w:val="00C670AE"/>
    <w:rsid w:val="00C75821"/>
    <w:rsid w:val="00C77D55"/>
    <w:rsid w:val="00C806CF"/>
    <w:rsid w:val="00C8632D"/>
    <w:rsid w:val="00C867B6"/>
    <w:rsid w:val="00C86C15"/>
    <w:rsid w:val="00C86D9E"/>
    <w:rsid w:val="00C904A5"/>
    <w:rsid w:val="00C93190"/>
    <w:rsid w:val="00C9335A"/>
    <w:rsid w:val="00C948F1"/>
    <w:rsid w:val="00C94A28"/>
    <w:rsid w:val="00CA0208"/>
    <w:rsid w:val="00CA2CDA"/>
    <w:rsid w:val="00CA45BE"/>
    <w:rsid w:val="00CA4FB6"/>
    <w:rsid w:val="00CA6026"/>
    <w:rsid w:val="00CA72B6"/>
    <w:rsid w:val="00CB0ADE"/>
    <w:rsid w:val="00CB4FD4"/>
    <w:rsid w:val="00CB563D"/>
    <w:rsid w:val="00CB6108"/>
    <w:rsid w:val="00CB6623"/>
    <w:rsid w:val="00CB7C10"/>
    <w:rsid w:val="00CC0A77"/>
    <w:rsid w:val="00CC26C1"/>
    <w:rsid w:val="00CC5376"/>
    <w:rsid w:val="00CC5F29"/>
    <w:rsid w:val="00CC6DB3"/>
    <w:rsid w:val="00CC7025"/>
    <w:rsid w:val="00CD18B4"/>
    <w:rsid w:val="00CD4036"/>
    <w:rsid w:val="00CD40ED"/>
    <w:rsid w:val="00CE0031"/>
    <w:rsid w:val="00CE054F"/>
    <w:rsid w:val="00CE1466"/>
    <w:rsid w:val="00CE363A"/>
    <w:rsid w:val="00CE38C9"/>
    <w:rsid w:val="00CE5ADD"/>
    <w:rsid w:val="00CE5CC3"/>
    <w:rsid w:val="00CE6811"/>
    <w:rsid w:val="00CF05F2"/>
    <w:rsid w:val="00CF0693"/>
    <w:rsid w:val="00CF0EC7"/>
    <w:rsid w:val="00CF197C"/>
    <w:rsid w:val="00CF20D1"/>
    <w:rsid w:val="00CF35C7"/>
    <w:rsid w:val="00CF38B2"/>
    <w:rsid w:val="00CF3AFA"/>
    <w:rsid w:val="00CF44E2"/>
    <w:rsid w:val="00D0187A"/>
    <w:rsid w:val="00D02BD6"/>
    <w:rsid w:val="00D03697"/>
    <w:rsid w:val="00D047F4"/>
    <w:rsid w:val="00D04BC5"/>
    <w:rsid w:val="00D04F50"/>
    <w:rsid w:val="00D0630E"/>
    <w:rsid w:val="00D07EFC"/>
    <w:rsid w:val="00D109A7"/>
    <w:rsid w:val="00D120FB"/>
    <w:rsid w:val="00D12632"/>
    <w:rsid w:val="00D13E4A"/>
    <w:rsid w:val="00D16C14"/>
    <w:rsid w:val="00D200EE"/>
    <w:rsid w:val="00D20792"/>
    <w:rsid w:val="00D2246E"/>
    <w:rsid w:val="00D238CA"/>
    <w:rsid w:val="00D324D7"/>
    <w:rsid w:val="00D335F3"/>
    <w:rsid w:val="00D3752C"/>
    <w:rsid w:val="00D434E1"/>
    <w:rsid w:val="00D45F13"/>
    <w:rsid w:val="00D45FF2"/>
    <w:rsid w:val="00D50770"/>
    <w:rsid w:val="00D51EF6"/>
    <w:rsid w:val="00D5318D"/>
    <w:rsid w:val="00D54B00"/>
    <w:rsid w:val="00D607AC"/>
    <w:rsid w:val="00D6118A"/>
    <w:rsid w:val="00D617EB"/>
    <w:rsid w:val="00D64DE0"/>
    <w:rsid w:val="00D64EF4"/>
    <w:rsid w:val="00D64F24"/>
    <w:rsid w:val="00D657BD"/>
    <w:rsid w:val="00D6642F"/>
    <w:rsid w:val="00D669D3"/>
    <w:rsid w:val="00D67B47"/>
    <w:rsid w:val="00D71FF8"/>
    <w:rsid w:val="00D73E87"/>
    <w:rsid w:val="00D76DF8"/>
    <w:rsid w:val="00D76E0F"/>
    <w:rsid w:val="00D81195"/>
    <w:rsid w:val="00D83959"/>
    <w:rsid w:val="00D844E1"/>
    <w:rsid w:val="00D845B8"/>
    <w:rsid w:val="00D9102F"/>
    <w:rsid w:val="00D910AC"/>
    <w:rsid w:val="00D917BA"/>
    <w:rsid w:val="00D91AEB"/>
    <w:rsid w:val="00D92C3A"/>
    <w:rsid w:val="00D93C2B"/>
    <w:rsid w:val="00D947CB"/>
    <w:rsid w:val="00D96430"/>
    <w:rsid w:val="00D978B6"/>
    <w:rsid w:val="00DA0E46"/>
    <w:rsid w:val="00DA1013"/>
    <w:rsid w:val="00DA275D"/>
    <w:rsid w:val="00DA722D"/>
    <w:rsid w:val="00DA78EA"/>
    <w:rsid w:val="00DA7E2C"/>
    <w:rsid w:val="00DB0D33"/>
    <w:rsid w:val="00DB1894"/>
    <w:rsid w:val="00DB1D86"/>
    <w:rsid w:val="00DB44AB"/>
    <w:rsid w:val="00DB5708"/>
    <w:rsid w:val="00DB5FD4"/>
    <w:rsid w:val="00DB6E38"/>
    <w:rsid w:val="00DC161A"/>
    <w:rsid w:val="00DC209B"/>
    <w:rsid w:val="00DC2ED0"/>
    <w:rsid w:val="00DC3CEB"/>
    <w:rsid w:val="00DC682A"/>
    <w:rsid w:val="00DD216B"/>
    <w:rsid w:val="00DD7D61"/>
    <w:rsid w:val="00DE2F25"/>
    <w:rsid w:val="00DE3237"/>
    <w:rsid w:val="00DE636E"/>
    <w:rsid w:val="00DF045C"/>
    <w:rsid w:val="00DF2A20"/>
    <w:rsid w:val="00DF2B1F"/>
    <w:rsid w:val="00DF2E32"/>
    <w:rsid w:val="00DF3C51"/>
    <w:rsid w:val="00DF4A17"/>
    <w:rsid w:val="00E00773"/>
    <w:rsid w:val="00E00FE5"/>
    <w:rsid w:val="00E02570"/>
    <w:rsid w:val="00E06B62"/>
    <w:rsid w:val="00E07BC5"/>
    <w:rsid w:val="00E101E7"/>
    <w:rsid w:val="00E12680"/>
    <w:rsid w:val="00E130BE"/>
    <w:rsid w:val="00E135BE"/>
    <w:rsid w:val="00E15529"/>
    <w:rsid w:val="00E16558"/>
    <w:rsid w:val="00E210BE"/>
    <w:rsid w:val="00E21343"/>
    <w:rsid w:val="00E2576F"/>
    <w:rsid w:val="00E2632F"/>
    <w:rsid w:val="00E27B47"/>
    <w:rsid w:val="00E300E1"/>
    <w:rsid w:val="00E316C6"/>
    <w:rsid w:val="00E31A12"/>
    <w:rsid w:val="00E31AD9"/>
    <w:rsid w:val="00E32079"/>
    <w:rsid w:val="00E32AEC"/>
    <w:rsid w:val="00E34407"/>
    <w:rsid w:val="00E35F77"/>
    <w:rsid w:val="00E37067"/>
    <w:rsid w:val="00E37DDC"/>
    <w:rsid w:val="00E407B1"/>
    <w:rsid w:val="00E4098C"/>
    <w:rsid w:val="00E40C5B"/>
    <w:rsid w:val="00E40D58"/>
    <w:rsid w:val="00E439F2"/>
    <w:rsid w:val="00E46B06"/>
    <w:rsid w:val="00E46F13"/>
    <w:rsid w:val="00E507F1"/>
    <w:rsid w:val="00E50F2C"/>
    <w:rsid w:val="00E51679"/>
    <w:rsid w:val="00E524F0"/>
    <w:rsid w:val="00E53091"/>
    <w:rsid w:val="00E53382"/>
    <w:rsid w:val="00E54729"/>
    <w:rsid w:val="00E5796D"/>
    <w:rsid w:val="00E60643"/>
    <w:rsid w:val="00E60E04"/>
    <w:rsid w:val="00E6441B"/>
    <w:rsid w:val="00E65A12"/>
    <w:rsid w:val="00E6773E"/>
    <w:rsid w:val="00E67F33"/>
    <w:rsid w:val="00E735F6"/>
    <w:rsid w:val="00E73CCB"/>
    <w:rsid w:val="00E758A0"/>
    <w:rsid w:val="00E75940"/>
    <w:rsid w:val="00E77E3D"/>
    <w:rsid w:val="00E822BB"/>
    <w:rsid w:val="00E82F9A"/>
    <w:rsid w:val="00E83803"/>
    <w:rsid w:val="00E86A15"/>
    <w:rsid w:val="00E87F2C"/>
    <w:rsid w:val="00E936CA"/>
    <w:rsid w:val="00E94EAA"/>
    <w:rsid w:val="00E95DD1"/>
    <w:rsid w:val="00EA0342"/>
    <w:rsid w:val="00EA1A12"/>
    <w:rsid w:val="00EA1B66"/>
    <w:rsid w:val="00EA2DC3"/>
    <w:rsid w:val="00EA3001"/>
    <w:rsid w:val="00EA5BD2"/>
    <w:rsid w:val="00EB03C6"/>
    <w:rsid w:val="00EB2907"/>
    <w:rsid w:val="00EB296F"/>
    <w:rsid w:val="00EB4360"/>
    <w:rsid w:val="00EB4561"/>
    <w:rsid w:val="00EB609B"/>
    <w:rsid w:val="00EB6C0E"/>
    <w:rsid w:val="00EC081C"/>
    <w:rsid w:val="00EC0FF0"/>
    <w:rsid w:val="00EC1459"/>
    <w:rsid w:val="00EC376D"/>
    <w:rsid w:val="00EC3AB7"/>
    <w:rsid w:val="00EC5814"/>
    <w:rsid w:val="00EC5A3F"/>
    <w:rsid w:val="00EC6C80"/>
    <w:rsid w:val="00EC73A1"/>
    <w:rsid w:val="00ED0FA3"/>
    <w:rsid w:val="00ED1CEB"/>
    <w:rsid w:val="00ED3CB3"/>
    <w:rsid w:val="00ED4145"/>
    <w:rsid w:val="00ED61B0"/>
    <w:rsid w:val="00ED633B"/>
    <w:rsid w:val="00EE0060"/>
    <w:rsid w:val="00EE0246"/>
    <w:rsid w:val="00EE1CBC"/>
    <w:rsid w:val="00EE2D97"/>
    <w:rsid w:val="00EE3A3A"/>
    <w:rsid w:val="00EE40DE"/>
    <w:rsid w:val="00EE7011"/>
    <w:rsid w:val="00EF24B8"/>
    <w:rsid w:val="00EF3BF5"/>
    <w:rsid w:val="00EF5742"/>
    <w:rsid w:val="00EF78EA"/>
    <w:rsid w:val="00F012D4"/>
    <w:rsid w:val="00F029C1"/>
    <w:rsid w:val="00F06E4E"/>
    <w:rsid w:val="00F1008C"/>
    <w:rsid w:val="00F118AF"/>
    <w:rsid w:val="00F1227F"/>
    <w:rsid w:val="00F1254F"/>
    <w:rsid w:val="00F12D8A"/>
    <w:rsid w:val="00F142E1"/>
    <w:rsid w:val="00F171B4"/>
    <w:rsid w:val="00F17446"/>
    <w:rsid w:val="00F175F8"/>
    <w:rsid w:val="00F17FDA"/>
    <w:rsid w:val="00F2015E"/>
    <w:rsid w:val="00F22B83"/>
    <w:rsid w:val="00F24B91"/>
    <w:rsid w:val="00F25E22"/>
    <w:rsid w:val="00F30C3D"/>
    <w:rsid w:val="00F31456"/>
    <w:rsid w:val="00F31A12"/>
    <w:rsid w:val="00F3624B"/>
    <w:rsid w:val="00F36CB2"/>
    <w:rsid w:val="00F40703"/>
    <w:rsid w:val="00F40941"/>
    <w:rsid w:val="00F44866"/>
    <w:rsid w:val="00F44981"/>
    <w:rsid w:val="00F506BD"/>
    <w:rsid w:val="00F50D47"/>
    <w:rsid w:val="00F51FA6"/>
    <w:rsid w:val="00F52330"/>
    <w:rsid w:val="00F54462"/>
    <w:rsid w:val="00F5550E"/>
    <w:rsid w:val="00F55797"/>
    <w:rsid w:val="00F56A9D"/>
    <w:rsid w:val="00F646A6"/>
    <w:rsid w:val="00F6634F"/>
    <w:rsid w:val="00F66DEF"/>
    <w:rsid w:val="00F67476"/>
    <w:rsid w:val="00F67495"/>
    <w:rsid w:val="00F71069"/>
    <w:rsid w:val="00F710DB"/>
    <w:rsid w:val="00F730FA"/>
    <w:rsid w:val="00F7339D"/>
    <w:rsid w:val="00F734B3"/>
    <w:rsid w:val="00F73D5A"/>
    <w:rsid w:val="00F754F8"/>
    <w:rsid w:val="00F772BD"/>
    <w:rsid w:val="00F80234"/>
    <w:rsid w:val="00F8047F"/>
    <w:rsid w:val="00F80849"/>
    <w:rsid w:val="00F817A9"/>
    <w:rsid w:val="00F8199E"/>
    <w:rsid w:val="00F833F6"/>
    <w:rsid w:val="00F8437B"/>
    <w:rsid w:val="00F8485D"/>
    <w:rsid w:val="00F84E80"/>
    <w:rsid w:val="00F86EB5"/>
    <w:rsid w:val="00F87B4E"/>
    <w:rsid w:val="00F908F2"/>
    <w:rsid w:val="00F92DD8"/>
    <w:rsid w:val="00FA0667"/>
    <w:rsid w:val="00FA21D5"/>
    <w:rsid w:val="00FA27A1"/>
    <w:rsid w:val="00FA3F96"/>
    <w:rsid w:val="00FA41BB"/>
    <w:rsid w:val="00FB0BD5"/>
    <w:rsid w:val="00FB74D1"/>
    <w:rsid w:val="00FB7CA7"/>
    <w:rsid w:val="00FC5588"/>
    <w:rsid w:val="00FD0B6C"/>
    <w:rsid w:val="00FD1190"/>
    <w:rsid w:val="00FD688B"/>
    <w:rsid w:val="00FE3A26"/>
    <w:rsid w:val="00FE4F62"/>
    <w:rsid w:val="00FE7AC8"/>
    <w:rsid w:val="00FF03BB"/>
    <w:rsid w:val="00FF3519"/>
    <w:rsid w:val="00FF6348"/>
    <w:rsid w:val="00FF74BE"/>
    <w:rsid w:val="00FF751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BA908"/>
  <w15:docId w15:val="{8C363934-E8E9-4D4B-9253-1EB3F5B3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 Paragraph1"/>
    <w:basedOn w:val="a"/>
    <w:link w:val="a4"/>
    <w:uiPriority w:val="34"/>
    <w:qFormat/>
    <w:rsid w:val="00515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6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636A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DA0E4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rsid w:val="00DA0E46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A50FD1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B32CA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List Paragraph1 Знак"/>
    <w:link w:val="a3"/>
    <w:uiPriority w:val="99"/>
    <w:locked/>
    <w:rsid w:val="00B3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kpk.ru" TargetMode="External"/><Relationship Id="rId5" Type="http://schemas.openxmlformats.org/officeDocument/2006/relationships/hyperlink" Target="http://www.teskp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Боброва_АЕ</dc:creator>
  <cp:keywords/>
  <dc:description/>
  <cp:lastModifiedBy>Голиков Александр Васильевич</cp:lastModifiedBy>
  <cp:revision>7</cp:revision>
  <cp:lastPrinted>2026-02-24T22:44:00Z</cp:lastPrinted>
  <dcterms:created xsi:type="dcterms:W3CDTF">2026-02-19T03:01:00Z</dcterms:created>
  <dcterms:modified xsi:type="dcterms:W3CDTF">2026-02-25T02:02:00Z</dcterms:modified>
</cp:coreProperties>
</file>